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839" w:rsidRPr="00B35F38" w:rsidRDefault="00696839" w:rsidP="00696839">
      <w:pPr>
        <w:ind w:left="1134" w:right="-1"/>
        <w:jc w:val="right"/>
        <w:rPr>
          <w:rFonts w:eastAsia="Times New Roman"/>
          <w:bCs/>
          <w:caps/>
          <w:lang w:eastAsia="ru-RU"/>
        </w:rPr>
      </w:pPr>
      <w:r>
        <w:rPr>
          <w:rFonts w:eastAsia="Times New Roman"/>
          <w:bCs/>
          <w:lang w:eastAsia="ru-RU"/>
        </w:rPr>
        <w:t>П</w:t>
      </w:r>
      <w:r w:rsidRPr="00B35F38">
        <w:rPr>
          <w:rFonts w:eastAsia="Times New Roman"/>
          <w:bCs/>
          <w:lang w:eastAsia="ru-RU"/>
        </w:rPr>
        <w:t>роект</w:t>
      </w:r>
    </w:p>
    <w:p w:rsidR="00696839" w:rsidRDefault="00696839" w:rsidP="00696839">
      <w:pPr>
        <w:ind w:right="-1"/>
        <w:jc w:val="center"/>
        <w:rPr>
          <w:rFonts w:eastAsia="Times New Roman"/>
          <w:b/>
          <w:bCs/>
          <w:caps/>
          <w:lang w:eastAsia="ru-RU"/>
        </w:rPr>
      </w:pPr>
    </w:p>
    <w:p w:rsidR="00696839" w:rsidRDefault="00696839" w:rsidP="00696839">
      <w:pPr>
        <w:ind w:right="-1"/>
        <w:jc w:val="center"/>
        <w:rPr>
          <w:rFonts w:eastAsia="Times New Roman"/>
          <w:b/>
          <w:bCs/>
          <w:caps/>
          <w:lang w:eastAsia="ru-RU"/>
        </w:rPr>
      </w:pPr>
    </w:p>
    <w:p w:rsidR="00696839" w:rsidRDefault="00696839" w:rsidP="00696839">
      <w:pPr>
        <w:ind w:right="-1"/>
        <w:jc w:val="center"/>
        <w:rPr>
          <w:rFonts w:eastAsia="Times New Roman"/>
          <w:b/>
          <w:bCs/>
          <w:caps/>
          <w:lang w:eastAsia="ru-RU"/>
        </w:rPr>
      </w:pPr>
      <w:r w:rsidRPr="00B35F38">
        <w:rPr>
          <w:rFonts w:eastAsia="Times New Roman"/>
          <w:b/>
          <w:bCs/>
          <w:caps/>
          <w:lang w:eastAsia="ru-RU"/>
        </w:rPr>
        <w:t xml:space="preserve">ПОСТАНОВЛЕНИЕ </w:t>
      </w:r>
    </w:p>
    <w:p w:rsidR="00696839" w:rsidRDefault="00696839" w:rsidP="00696839">
      <w:pPr>
        <w:ind w:right="-1"/>
        <w:jc w:val="center"/>
        <w:rPr>
          <w:rFonts w:eastAsia="Times New Roman"/>
          <w:b/>
          <w:bCs/>
          <w:caps/>
          <w:lang w:eastAsia="ru-RU"/>
        </w:rPr>
      </w:pPr>
      <w:r w:rsidRPr="00B35F38">
        <w:rPr>
          <w:rFonts w:eastAsia="Times New Roman"/>
          <w:b/>
          <w:bCs/>
          <w:caps/>
          <w:lang w:eastAsia="ru-RU"/>
        </w:rPr>
        <w:t>ПРАВИТЕЛЬСТВА КЫРГЫЗСКОЙ РЕСПУБЛИКИ</w:t>
      </w:r>
    </w:p>
    <w:p w:rsidR="00696839" w:rsidRDefault="00696839" w:rsidP="00696839">
      <w:pPr>
        <w:ind w:right="-1"/>
        <w:jc w:val="center"/>
        <w:rPr>
          <w:rFonts w:eastAsia="Times New Roman"/>
          <w:b/>
          <w:bCs/>
          <w:caps/>
          <w:lang w:eastAsia="ru-RU"/>
        </w:rPr>
      </w:pPr>
    </w:p>
    <w:p w:rsidR="00696839" w:rsidRPr="00B35F38" w:rsidRDefault="00696839" w:rsidP="00696839">
      <w:pPr>
        <w:ind w:right="-1"/>
        <w:jc w:val="center"/>
        <w:rPr>
          <w:rFonts w:eastAsia="Times New Roman"/>
          <w:b/>
          <w:bCs/>
          <w:caps/>
          <w:lang w:eastAsia="ru-RU"/>
        </w:rPr>
      </w:pPr>
    </w:p>
    <w:p w:rsidR="00696839" w:rsidRDefault="00696839" w:rsidP="00696839">
      <w:pPr>
        <w:ind w:right="-1"/>
        <w:jc w:val="center"/>
        <w:rPr>
          <w:rFonts w:eastAsia="Times New Roman"/>
          <w:b/>
          <w:bCs/>
          <w:lang w:eastAsia="ru-RU"/>
        </w:rPr>
      </w:pPr>
      <w:r w:rsidRPr="00B35F38">
        <w:rPr>
          <w:rFonts w:eastAsia="Times New Roman"/>
          <w:b/>
          <w:bCs/>
          <w:lang w:eastAsia="ru-RU"/>
        </w:rPr>
        <w:t xml:space="preserve">Об утверждении </w:t>
      </w:r>
      <w:r>
        <w:rPr>
          <w:rFonts w:eastAsia="Times New Roman"/>
          <w:b/>
          <w:bCs/>
          <w:lang w:eastAsia="ru-RU"/>
        </w:rPr>
        <w:t>П</w:t>
      </w:r>
      <w:r w:rsidRPr="00B35F38">
        <w:rPr>
          <w:rFonts w:eastAsia="Times New Roman"/>
          <w:b/>
          <w:bCs/>
          <w:lang w:eastAsia="ru-RU"/>
        </w:rPr>
        <w:t xml:space="preserve">рограммы развития государственного языка и совершенствования языковой политики </w:t>
      </w:r>
      <w:r>
        <w:rPr>
          <w:rFonts w:eastAsia="Times New Roman"/>
          <w:b/>
          <w:bCs/>
          <w:lang w:eastAsia="ru-RU"/>
        </w:rPr>
        <w:t xml:space="preserve">в </w:t>
      </w:r>
      <w:proofErr w:type="spellStart"/>
      <w:r w:rsidRPr="00B35F38">
        <w:rPr>
          <w:rFonts w:eastAsia="Times New Roman"/>
          <w:b/>
          <w:bCs/>
          <w:lang w:eastAsia="ru-RU"/>
        </w:rPr>
        <w:t>Кыргызской</w:t>
      </w:r>
      <w:proofErr w:type="spellEnd"/>
      <w:r w:rsidRPr="00B35F38">
        <w:rPr>
          <w:rFonts w:eastAsia="Times New Roman"/>
          <w:b/>
          <w:bCs/>
          <w:lang w:eastAsia="ru-RU"/>
        </w:rPr>
        <w:t xml:space="preserve"> Республик</w:t>
      </w:r>
      <w:r>
        <w:rPr>
          <w:rFonts w:eastAsia="Times New Roman"/>
          <w:b/>
          <w:bCs/>
          <w:lang w:eastAsia="ru-RU"/>
        </w:rPr>
        <w:t>е</w:t>
      </w:r>
      <w:r w:rsidRPr="00B35F38">
        <w:rPr>
          <w:rFonts w:eastAsia="Times New Roman"/>
          <w:b/>
          <w:bCs/>
          <w:lang w:eastAsia="ru-RU"/>
        </w:rPr>
        <w:t xml:space="preserve"> на 2021-2025 годы</w:t>
      </w:r>
    </w:p>
    <w:p w:rsidR="00696839" w:rsidRPr="00B35F38" w:rsidRDefault="00696839" w:rsidP="00696839">
      <w:pPr>
        <w:ind w:left="1134" w:right="1134"/>
        <w:jc w:val="center"/>
        <w:rPr>
          <w:rFonts w:eastAsia="Times New Roman"/>
          <w:b/>
          <w:bCs/>
          <w:lang w:eastAsia="ru-RU"/>
        </w:rPr>
      </w:pPr>
    </w:p>
    <w:p w:rsidR="00696839" w:rsidRPr="00B35F38" w:rsidRDefault="00696839" w:rsidP="00696839">
      <w:pPr>
        <w:ind w:firstLine="709"/>
        <w:jc w:val="both"/>
        <w:rPr>
          <w:rFonts w:eastAsia="Times New Roman"/>
          <w:lang w:eastAsia="ru-RU"/>
        </w:rPr>
      </w:pPr>
      <w:r w:rsidRPr="00B35F38">
        <w:rPr>
          <w:rFonts w:eastAsia="Times New Roman"/>
          <w:lang w:eastAsia="ru-RU"/>
        </w:rPr>
        <w:t xml:space="preserve">В целях развития государственного языка и совершенствования языковой политики, в соответствии со статьями </w:t>
      </w:r>
      <w:hyperlink r:id="rId7" w:anchor="st_10" w:history="1">
        <w:r w:rsidRPr="00B35F38">
          <w:rPr>
            <w:rFonts w:eastAsia="Times New Roman"/>
            <w:lang w:eastAsia="ru-RU"/>
          </w:rPr>
          <w:t>10</w:t>
        </w:r>
      </w:hyperlink>
      <w:r w:rsidRPr="00B35F38">
        <w:rPr>
          <w:rFonts w:eastAsia="Times New Roman"/>
          <w:lang w:eastAsia="ru-RU"/>
        </w:rPr>
        <w:t xml:space="preserve"> и </w:t>
      </w:r>
      <w:hyperlink r:id="rId8" w:anchor="st_17" w:history="1">
        <w:r w:rsidRPr="00B35F38">
          <w:rPr>
            <w:rFonts w:eastAsia="Times New Roman"/>
            <w:lang w:eastAsia="ru-RU"/>
          </w:rPr>
          <w:t>17</w:t>
        </w:r>
      </w:hyperlink>
      <w:r w:rsidRPr="00B35F38">
        <w:rPr>
          <w:rFonts w:eastAsia="Times New Roman"/>
          <w:lang w:eastAsia="ru-RU"/>
        </w:rPr>
        <w:t xml:space="preserve"> конституционного Закона </w:t>
      </w:r>
      <w:proofErr w:type="spellStart"/>
      <w:r w:rsidRPr="00B35F38">
        <w:rPr>
          <w:rFonts w:eastAsia="Times New Roman"/>
          <w:lang w:eastAsia="ru-RU"/>
        </w:rPr>
        <w:t>Кыргызской</w:t>
      </w:r>
      <w:proofErr w:type="spellEnd"/>
      <w:r w:rsidRPr="00B35F38">
        <w:rPr>
          <w:rFonts w:eastAsia="Times New Roman"/>
          <w:lang w:eastAsia="ru-RU"/>
        </w:rPr>
        <w:t xml:space="preserve"> Республики «О Правительстве </w:t>
      </w:r>
      <w:proofErr w:type="spellStart"/>
      <w:r w:rsidRPr="00B35F38">
        <w:rPr>
          <w:rFonts w:eastAsia="Times New Roman"/>
          <w:lang w:eastAsia="ru-RU"/>
        </w:rPr>
        <w:t>Кыргызской</w:t>
      </w:r>
      <w:proofErr w:type="spellEnd"/>
      <w:r w:rsidRPr="00B35F38">
        <w:rPr>
          <w:rFonts w:eastAsia="Times New Roman"/>
          <w:lang w:eastAsia="ru-RU"/>
        </w:rPr>
        <w:t xml:space="preserve"> Республики» Правительство </w:t>
      </w:r>
      <w:proofErr w:type="spellStart"/>
      <w:r w:rsidRPr="00B35F38">
        <w:rPr>
          <w:rFonts w:eastAsia="Times New Roman"/>
          <w:lang w:eastAsia="ru-RU"/>
        </w:rPr>
        <w:t>Кыргызской</w:t>
      </w:r>
      <w:proofErr w:type="spellEnd"/>
      <w:r w:rsidRPr="00B35F38">
        <w:rPr>
          <w:rFonts w:eastAsia="Times New Roman"/>
          <w:lang w:eastAsia="ru-RU"/>
        </w:rPr>
        <w:t xml:space="preserve"> Республики постановляет:</w:t>
      </w:r>
    </w:p>
    <w:p w:rsidR="00696839" w:rsidRPr="00C5147F" w:rsidRDefault="00696839" w:rsidP="00696839">
      <w:pPr>
        <w:ind w:firstLine="709"/>
        <w:jc w:val="both"/>
        <w:rPr>
          <w:lang w:eastAsia="ru-RU"/>
        </w:rPr>
      </w:pPr>
      <w:r w:rsidRPr="00C5147F">
        <w:rPr>
          <w:rFonts w:eastAsia="Times New Roman"/>
          <w:lang w:eastAsia="ru-RU"/>
        </w:rPr>
        <w:t>1.</w:t>
      </w:r>
      <w:r>
        <w:rPr>
          <w:rFonts w:eastAsia="Times New Roman"/>
          <w:lang w:eastAsia="ru-RU"/>
        </w:rPr>
        <w:t>  </w:t>
      </w:r>
      <w:r w:rsidRPr="00C5147F">
        <w:rPr>
          <w:rFonts w:eastAsia="Times New Roman"/>
          <w:lang w:eastAsia="ru-RU"/>
        </w:rPr>
        <w:t>Утвердить</w:t>
      </w:r>
      <w:r>
        <w:rPr>
          <w:rFonts w:eastAsia="Times New Roman"/>
          <w:lang w:eastAsia="ru-RU"/>
        </w:rPr>
        <w:t xml:space="preserve"> </w:t>
      </w:r>
      <w:r>
        <w:rPr>
          <w:lang w:eastAsia="ru-RU"/>
        </w:rPr>
        <w:t>П</w:t>
      </w:r>
      <w:r w:rsidRPr="00C5147F">
        <w:rPr>
          <w:lang w:eastAsia="ru-RU"/>
        </w:rPr>
        <w:t xml:space="preserve">рограмму развития государственного языка и совершенствования языковой политики </w:t>
      </w:r>
      <w:r>
        <w:rPr>
          <w:lang w:eastAsia="ru-RU"/>
        </w:rPr>
        <w:t xml:space="preserve">в </w:t>
      </w:r>
      <w:proofErr w:type="spellStart"/>
      <w:r w:rsidRPr="00C5147F">
        <w:rPr>
          <w:lang w:eastAsia="ru-RU"/>
        </w:rPr>
        <w:t>Кыргызской</w:t>
      </w:r>
      <w:proofErr w:type="spellEnd"/>
      <w:r w:rsidRPr="00C5147F">
        <w:rPr>
          <w:lang w:eastAsia="ru-RU"/>
        </w:rPr>
        <w:t xml:space="preserve"> Республик</w:t>
      </w:r>
      <w:r>
        <w:rPr>
          <w:lang w:eastAsia="ru-RU"/>
        </w:rPr>
        <w:t>е</w:t>
      </w:r>
      <w:r w:rsidRPr="00C5147F">
        <w:rPr>
          <w:lang w:eastAsia="ru-RU"/>
        </w:rPr>
        <w:t xml:space="preserve"> на 2021-2025 годы (далее - </w:t>
      </w:r>
      <w:r>
        <w:rPr>
          <w:lang w:eastAsia="ru-RU"/>
        </w:rPr>
        <w:t>П</w:t>
      </w:r>
      <w:r w:rsidRPr="00C5147F">
        <w:rPr>
          <w:lang w:eastAsia="ru-RU"/>
        </w:rPr>
        <w:t>рограмма) согласно приложению.</w:t>
      </w:r>
    </w:p>
    <w:p w:rsidR="00696839" w:rsidRPr="00B35F38" w:rsidRDefault="00696839" w:rsidP="00696839">
      <w:pPr>
        <w:ind w:firstLine="709"/>
        <w:jc w:val="both"/>
        <w:rPr>
          <w:rFonts w:eastAsia="Times New Roman"/>
          <w:lang w:eastAsia="ru-RU"/>
        </w:rPr>
      </w:pPr>
      <w:r>
        <w:rPr>
          <w:rFonts w:eastAsia="Times New Roman"/>
          <w:lang w:eastAsia="ru-RU"/>
        </w:rPr>
        <w:t>2.  </w:t>
      </w:r>
      <w:r w:rsidRPr="00B35F38">
        <w:rPr>
          <w:rFonts w:eastAsia="Times New Roman"/>
          <w:lang w:eastAsia="ru-RU"/>
        </w:rPr>
        <w:t xml:space="preserve">Министерствам, административным ведомствам, государственным учреждениям и организациям, органам местного самоуправления (по согласованию), ответственным за реализацию </w:t>
      </w:r>
      <w:r>
        <w:rPr>
          <w:rFonts w:eastAsia="Times New Roman"/>
          <w:lang w:eastAsia="ru-RU"/>
        </w:rPr>
        <w:t>задач П</w:t>
      </w:r>
      <w:r w:rsidRPr="00B35F38">
        <w:rPr>
          <w:rFonts w:eastAsia="Times New Roman"/>
          <w:lang w:eastAsia="ru-RU"/>
        </w:rPr>
        <w:t>рограммы, обеспечить ее исполнение и не позднее 5 числа следующего месяца</w:t>
      </w:r>
      <w:r w:rsidRPr="000D33F9">
        <w:rPr>
          <w:rFonts w:eastAsia="Times New Roman"/>
          <w:lang w:eastAsia="ru-RU"/>
        </w:rPr>
        <w:t xml:space="preserve"> </w:t>
      </w:r>
      <w:r>
        <w:rPr>
          <w:rFonts w:eastAsia="Times New Roman"/>
          <w:lang w:eastAsia="ru-RU"/>
        </w:rPr>
        <w:t xml:space="preserve">каждого </w:t>
      </w:r>
      <w:r w:rsidRPr="00B35F38">
        <w:rPr>
          <w:rFonts w:eastAsia="Times New Roman"/>
          <w:lang w:eastAsia="ru-RU"/>
        </w:rPr>
        <w:t>квартал</w:t>
      </w:r>
      <w:r>
        <w:rPr>
          <w:rFonts w:eastAsia="Times New Roman"/>
          <w:lang w:eastAsia="ru-RU"/>
        </w:rPr>
        <w:t>а</w:t>
      </w:r>
      <w:r w:rsidRPr="00B35F38">
        <w:rPr>
          <w:rFonts w:eastAsia="Times New Roman"/>
          <w:lang w:eastAsia="ru-RU"/>
        </w:rPr>
        <w:t xml:space="preserve">, представлять соответствующую информацию в </w:t>
      </w:r>
      <w:r>
        <w:rPr>
          <w:rFonts w:eastAsia="Times New Roman"/>
          <w:lang w:eastAsia="ru-RU"/>
        </w:rPr>
        <w:t xml:space="preserve">Национальную комиссию по государственному языку при Президенте </w:t>
      </w:r>
      <w:proofErr w:type="spellStart"/>
      <w:r>
        <w:rPr>
          <w:rFonts w:eastAsia="Times New Roman"/>
          <w:lang w:eastAsia="ru-RU"/>
        </w:rPr>
        <w:t>Кыргызской</w:t>
      </w:r>
      <w:proofErr w:type="spellEnd"/>
      <w:r>
        <w:rPr>
          <w:rFonts w:eastAsia="Times New Roman"/>
          <w:lang w:eastAsia="ru-RU"/>
        </w:rPr>
        <w:t xml:space="preserve"> Республики</w:t>
      </w:r>
      <w:r w:rsidRPr="00B35F38">
        <w:rPr>
          <w:rFonts w:eastAsia="Times New Roman"/>
          <w:lang w:eastAsia="ru-RU"/>
        </w:rPr>
        <w:t>.</w:t>
      </w:r>
    </w:p>
    <w:p w:rsidR="00696839" w:rsidRPr="00B35F38" w:rsidRDefault="00696839" w:rsidP="00696839">
      <w:pPr>
        <w:ind w:firstLine="709"/>
        <w:jc w:val="both"/>
        <w:rPr>
          <w:rFonts w:eastAsia="Times New Roman"/>
          <w:lang w:eastAsia="ru-RU"/>
        </w:rPr>
      </w:pPr>
      <w:r>
        <w:rPr>
          <w:rFonts w:eastAsia="Times New Roman"/>
          <w:lang w:eastAsia="ru-RU"/>
        </w:rPr>
        <w:t xml:space="preserve">3.  Национальной комиссии по государственному языку при Президенте </w:t>
      </w:r>
      <w:proofErr w:type="spellStart"/>
      <w:r>
        <w:rPr>
          <w:rFonts w:eastAsia="Times New Roman"/>
          <w:lang w:eastAsia="ru-RU"/>
        </w:rPr>
        <w:t>Кыргызской</w:t>
      </w:r>
      <w:proofErr w:type="spellEnd"/>
      <w:r>
        <w:rPr>
          <w:rFonts w:eastAsia="Times New Roman"/>
          <w:lang w:eastAsia="ru-RU"/>
        </w:rPr>
        <w:t xml:space="preserve"> Республики (по согласованию)</w:t>
      </w:r>
      <w:r w:rsidRPr="00B35F38">
        <w:rPr>
          <w:rFonts w:eastAsia="Times New Roman"/>
          <w:lang w:eastAsia="ru-RU"/>
        </w:rPr>
        <w:t>:</w:t>
      </w:r>
    </w:p>
    <w:p w:rsidR="00696839" w:rsidRPr="00B35F38" w:rsidRDefault="00696839" w:rsidP="00696839">
      <w:pPr>
        <w:ind w:firstLine="709"/>
        <w:jc w:val="both"/>
        <w:rPr>
          <w:rFonts w:eastAsia="Times New Roman"/>
          <w:lang w:eastAsia="ru-RU"/>
        </w:rPr>
      </w:pPr>
      <w:r>
        <w:rPr>
          <w:rFonts w:eastAsia="Times New Roman"/>
          <w:lang w:eastAsia="ru-RU"/>
        </w:rPr>
        <w:t>-  </w:t>
      </w:r>
      <w:r w:rsidRPr="00B35F38">
        <w:rPr>
          <w:rFonts w:eastAsia="Times New Roman"/>
          <w:lang w:eastAsia="ru-RU"/>
        </w:rPr>
        <w:t>принять необходимые меры, вытекающие из настоящего постановления;</w:t>
      </w:r>
    </w:p>
    <w:p w:rsidR="00696839" w:rsidRPr="00B35F38" w:rsidRDefault="00696839" w:rsidP="00696839">
      <w:pPr>
        <w:ind w:firstLine="709"/>
        <w:jc w:val="both"/>
        <w:rPr>
          <w:rFonts w:eastAsia="Times New Roman"/>
          <w:lang w:eastAsia="ru-RU"/>
        </w:rPr>
      </w:pPr>
      <w:r>
        <w:rPr>
          <w:rFonts w:eastAsia="Times New Roman"/>
          <w:lang w:eastAsia="ru-RU"/>
        </w:rPr>
        <w:t>-  </w:t>
      </w:r>
      <w:r w:rsidRPr="00B35F38">
        <w:rPr>
          <w:rFonts w:eastAsia="Times New Roman"/>
          <w:lang w:eastAsia="ru-RU"/>
        </w:rPr>
        <w:t>не позднее 25 числа следующего месяца</w:t>
      </w:r>
      <w:r w:rsidRPr="000D33F9">
        <w:rPr>
          <w:rFonts w:eastAsia="Times New Roman"/>
          <w:lang w:eastAsia="ru-RU"/>
        </w:rPr>
        <w:t xml:space="preserve"> </w:t>
      </w:r>
      <w:r w:rsidRPr="00B35F38">
        <w:rPr>
          <w:rFonts w:eastAsia="Times New Roman"/>
          <w:lang w:eastAsia="ru-RU"/>
        </w:rPr>
        <w:t xml:space="preserve">каждого полугодия, представлять в Аппарат Правительства </w:t>
      </w:r>
      <w:proofErr w:type="spellStart"/>
      <w:r w:rsidRPr="00B35F38">
        <w:rPr>
          <w:rFonts w:eastAsia="Times New Roman"/>
          <w:lang w:eastAsia="ru-RU"/>
        </w:rPr>
        <w:t>Кыргызской</w:t>
      </w:r>
      <w:proofErr w:type="spellEnd"/>
      <w:r w:rsidRPr="00B35F38">
        <w:rPr>
          <w:rFonts w:eastAsia="Times New Roman"/>
          <w:lang w:eastAsia="ru-RU"/>
        </w:rPr>
        <w:t xml:space="preserve"> Республики отч</w:t>
      </w:r>
      <w:r>
        <w:rPr>
          <w:rFonts w:eastAsia="Times New Roman"/>
          <w:lang w:eastAsia="ru-RU"/>
        </w:rPr>
        <w:t>е</w:t>
      </w:r>
      <w:r w:rsidRPr="00B35F38">
        <w:rPr>
          <w:rFonts w:eastAsia="Times New Roman"/>
          <w:lang w:eastAsia="ru-RU"/>
        </w:rPr>
        <w:t xml:space="preserve">т по итогам реализации </w:t>
      </w:r>
      <w:r>
        <w:rPr>
          <w:rFonts w:eastAsia="Times New Roman"/>
          <w:lang w:eastAsia="ru-RU"/>
        </w:rPr>
        <w:t>П</w:t>
      </w:r>
      <w:r w:rsidRPr="00B35F38">
        <w:rPr>
          <w:rFonts w:eastAsia="Times New Roman"/>
          <w:lang w:eastAsia="ru-RU"/>
        </w:rPr>
        <w:t>рограммы.</w:t>
      </w:r>
    </w:p>
    <w:p w:rsidR="00696839" w:rsidRPr="00B35F38" w:rsidRDefault="00696839" w:rsidP="00696839">
      <w:pPr>
        <w:ind w:firstLine="709"/>
        <w:jc w:val="both"/>
        <w:rPr>
          <w:rFonts w:eastAsia="Times New Roman"/>
          <w:lang w:eastAsia="ru-RU"/>
        </w:rPr>
      </w:pPr>
      <w:r>
        <w:rPr>
          <w:rFonts w:eastAsia="Times New Roman"/>
          <w:lang w:eastAsia="ru-RU"/>
        </w:rPr>
        <w:t>4.  </w:t>
      </w:r>
      <w:r w:rsidRPr="00B35F38">
        <w:rPr>
          <w:rFonts w:eastAsia="Times New Roman"/>
          <w:lang w:eastAsia="ru-RU"/>
        </w:rPr>
        <w:t xml:space="preserve">Контроль за исполнением настоящего постановления возложить на отдел образования, культуры и спорта Аппарата Правительства </w:t>
      </w:r>
      <w:proofErr w:type="spellStart"/>
      <w:r w:rsidRPr="00B35F38">
        <w:rPr>
          <w:rFonts w:eastAsia="Times New Roman"/>
          <w:lang w:eastAsia="ru-RU"/>
        </w:rPr>
        <w:t>Кыргызской</w:t>
      </w:r>
      <w:proofErr w:type="spellEnd"/>
      <w:r w:rsidRPr="00B35F38">
        <w:rPr>
          <w:rFonts w:eastAsia="Times New Roman"/>
          <w:lang w:eastAsia="ru-RU"/>
        </w:rPr>
        <w:t xml:space="preserve"> Республики.</w:t>
      </w:r>
    </w:p>
    <w:p w:rsidR="00696839" w:rsidRDefault="00696839" w:rsidP="00696839">
      <w:pPr>
        <w:ind w:firstLine="709"/>
        <w:jc w:val="both"/>
        <w:rPr>
          <w:rFonts w:eastAsia="Times New Roman"/>
          <w:lang w:eastAsia="ru-RU"/>
        </w:rPr>
      </w:pPr>
      <w:r>
        <w:rPr>
          <w:rFonts w:eastAsia="Times New Roman"/>
          <w:lang w:eastAsia="ru-RU"/>
        </w:rPr>
        <w:t>5.  </w:t>
      </w:r>
      <w:r w:rsidRPr="00B35F38">
        <w:rPr>
          <w:rFonts w:eastAsia="Times New Roman"/>
          <w:lang w:eastAsia="ru-RU"/>
        </w:rPr>
        <w:t xml:space="preserve">Настоящее постановление вступает в силу по истечении </w:t>
      </w:r>
      <w:r>
        <w:rPr>
          <w:rFonts w:eastAsia="Times New Roman"/>
          <w:lang w:eastAsia="ru-RU"/>
        </w:rPr>
        <w:t>десяти</w:t>
      </w:r>
      <w:r w:rsidRPr="00B35F38">
        <w:rPr>
          <w:rFonts w:eastAsia="Times New Roman"/>
          <w:lang w:eastAsia="ru-RU"/>
        </w:rPr>
        <w:t xml:space="preserve"> дней со дня официального опубликования.</w:t>
      </w:r>
    </w:p>
    <w:p w:rsidR="00696839" w:rsidRDefault="00696839" w:rsidP="00696839">
      <w:pPr>
        <w:ind w:firstLine="709"/>
        <w:jc w:val="both"/>
        <w:rPr>
          <w:rFonts w:eastAsia="Times New Roman"/>
          <w:lang w:eastAsia="ru-RU"/>
        </w:rPr>
      </w:pPr>
    </w:p>
    <w:p w:rsidR="00696839" w:rsidRPr="002A53A0" w:rsidRDefault="00696839" w:rsidP="00696839">
      <w:pPr>
        <w:jc w:val="both"/>
        <w:rPr>
          <w:rFonts w:eastAsia="Times New Roman"/>
          <w:b/>
          <w:lang w:eastAsia="ru-RU"/>
        </w:rPr>
      </w:pPr>
      <w:r w:rsidRPr="002A53A0">
        <w:rPr>
          <w:rFonts w:eastAsia="Times New Roman"/>
          <w:b/>
          <w:lang w:eastAsia="ru-RU"/>
        </w:rPr>
        <w:t xml:space="preserve">Премьер-министр </w:t>
      </w:r>
    </w:p>
    <w:p w:rsidR="00696839" w:rsidRPr="00B35F38" w:rsidRDefault="00696839" w:rsidP="00696839">
      <w:pPr>
        <w:jc w:val="both"/>
        <w:rPr>
          <w:rFonts w:eastAsia="Times New Roman"/>
          <w:b/>
          <w:lang w:eastAsia="ru-RU"/>
        </w:rPr>
      </w:pPr>
      <w:proofErr w:type="spellStart"/>
      <w:r w:rsidRPr="002A53A0">
        <w:rPr>
          <w:rFonts w:eastAsia="Times New Roman"/>
          <w:b/>
          <w:lang w:eastAsia="ru-RU"/>
        </w:rPr>
        <w:t>Кыргызской</w:t>
      </w:r>
      <w:proofErr w:type="spellEnd"/>
      <w:r w:rsidRPr="002A53A0">
        <w:rPr>
          <w:rFonts w:eastAsia="Times New Roman"/>
          <w:b/>
          <w:lang w:eastAsia="ru-RU"/>
        </w:rPr>
        <w:t xml:space="preserve"> Республики </w:t>
      </w:r>
    </w:p>
    <w:p w:rsidR="00696839" w:rsidRDefault="00696839">
      <w:r>
        <w:br w:type="page"/>
      </w:r>
    </w:p>
    <w:p w:rsidR="00D71D5B" w:rsidRPr="00D966F6" w:rsidRDefault="00696839" w:rsidP="00696839">
      <w:pPr>
        <w:ind w:firstLine="709"/>
        <w:jc w:val="right"/>
      </w:pPr>
      <w:r>
        <w:lastRenderedPageBreak/>
        <w:t>Приложение</w:t>
      </w:r>
    </w:p>
    <w:p w:rsidR="00D71D5B" w:rsidRPr="00D966F6" w:rsidRDefault="00D71D5B" w:rsidP="00D71D5B">
      <w:pPr>
        <w:jc w:val="center"/>
        <w:rPr>
          <w:b/>
        </w:rPr>
      </w:pPr>
      <w:r w:rsidRPr="00D966F6">
        <w:rPr>
          <w:b/>
        </w:rPr>
        <w:t>ПРОГРАММА</w:t>
      </w:r>
      <w:bookmarkStart w:id="0" w:name="_GoBack"/>
      <w:bookmarkEnd w:id="0"/>
    </w:p>
    <w:p w:rsidR="00D71D5B" w:rsidRPr="00D966F6" w:rsidRDefault="00D71D5B" w:rsidP="00D71D5B">
      <w:pPr>
        <w:jc w:val="center"/>
        <w:rPr>
          <w:b/>
        </w:rPr>
      </w:pPr>
      <w:r w:rsidRPr="00D966F6">
        <w:rPr>
          <w:b/>
        </w:rPr>
        <w:t xml:space="preserve">развития государственного языка и совершенствования языковой политики в </w:t>
      </w:r>
      <w:proofErr w:type="spellStart"/>
      <w:r w:rsidRPr="00D966F6">
        <w:rPr>
          <w:b/>
        </w:rPr>
        <w:t>Кыргызской</w:t>
      </w:r>
      <w:proofErr w:type="spellEnd"/>
      <w:r w:rsidRPr="00D966F6">
        <w:rPr>
          <w:b/>
        </w:rPr>
        <w:t xml:space="preserve"> Республике на 2021-2025 годы»</w:t>
      </w:r>
    </w:p>
    <w:p w:rsidR="00D71D5B" w:rsidRPr="00D966F6" w:rsidRDefault="00D71D5B" w:rsidP="00D71D5B">
      <w:pPr>
        <w:jc w:val="center"/>
        <w:rPr>
          <w:b/>
        </w:rPr>
      </w:pPr>
    </w:p>
    <w:p w:rsidR="00D71D5B" w:rsidRPr="00D966F6" w:rsidRDefault="00D71D5B" w:rsidP="00D71D5B">
      <w:pPr>
        <w:jc w:val="center"/>
        <w:rPr>
          <w:b/>
        </w:rPr>
      </w:pPr>
      <w:r w:rsidRPr="00D966F6">
        <w:rPr>
          <w:b/>
        </w:rPr>
        <w:t>1. Введение</w:t>
      </w:r>
    </w:p>
    <w:p w:rsidR="00D71D5B" w:rsidRPr="00D966F6" w:rsidRDefault="00D71D5B" w:rsidP="00D71D5B">
      <w:pPr>
        <w:ind w:firstLine="709"/>
        <w:jc w:val="both"/>
      </w:pPr>
    </w:p>
    <w:p w:rsidR="00D71D5B" w:rsidRPr="00D966F6" w:rsidRDefault="00D71D5B" w:rsidP="00D71D5B">
      <w:pPr>
        <w:ind w:firstLine="709"/>
        <w:jc w:val="both"/>
      </w:pPr>
      <w:r w:rsidRPr="00D966F6">
        <w:t xml:space="preserve">Программа развития государственного языка и совершенствования языковой политики в </w:t>
      </w:r>
      <w:proofErr w:type="spellStart"/>
      <w:r w:rsidRPr="00D966F6">
        <w:t>Кыргызской</w:t>
      </w:r>
      <w:proofErr w:type="spellEnd"/>
      <w:r w:rsidRPr="00D966F6">
        <w:t xml:space="preserve"> Республике на 2021-2025 годы (далее – Программа) разработана в соответствии Конституции </w:t>
      </w:r>
      <w:proofErr w:type="spellStart"/>
      <w:r w:rsidRPr="00D966F6">
        <w:t>Кыргызской</w:t>
      </w:r>
      <w:proofErr w:type="spellEnd"/>
      <w:r w:rsidRPr="00D966F6">
        <w:t xml:space="preserve"> Республики и Закона </w:t>
      </w:r>
      <w:proofErr w:type="spellStart"/>
      <w:r w:rsidRPr="00D966F6">
        <w:t>Кыргызской</w:t>
      </w:r>
      <w:proofErr w:type="spellEnd"/>
      <w:r w:rsidRPr="00D966F6">
        <w:t xml:space="preserve"> Республики «О государственном языке </w:t>
      </w:r>
      <w:proofErr w:type="spellStart"/>
      <w:r w:rsidRPr="00D966F6">
        <w:t>Кыргызской</w:t>
      </w:r>
      <w:proofErr w:type="spellEnd"/>
      <w:r w:rsidRPr="00D966F6">
        <w:t xml:space="preserve"> Республики», также на основе проведенного анализа действий, обозначенных в предыдущей программе, с учетом мнений и предложений экспертов и ученых по языковым вопросам.</w:t>
      </w:r>
    </w:p>
    <w:p w:rsidR="00D71D5B" w:rsidRPr="00D966F6" w:rsidRDefault="00D71D5B" w:rsidP="00D71D5B">
      <w:pPr>
        <w:ind w:firstLine="709"/>
        <w:jc w:val="both"/>
      </w:pPr>
      <w:r w:rsidRPr="00D966F6">
        <w:t xml:space="preserve">23 сентября 2019 года на мероприятии, посвященном 30-летнему юбилею принятия Закона </w:t>
      </w:r>
      <w:proofErr w:type="spellStart"/>
      <w:r w:rsidRPr="00D966F6">
        <w:t>Кыргызской</w:t>
      </w:r>
      <w:proofErr w:type="spellEnd"/>
      <w:r w:rsidRPr="00D966F6">
        <w:t xml:space="preserve"> Республики «О государственном языке </w:t>
      </w:r>
      <w:proofErr w:type="spellStart"/>
      <w:r w:rsidRPr="00D966F6">
        <w:t>Кыргызской</w:t>
      </w:r>
      <w:proofErr w:type="spellEnd"/>
      <w:r w:rsidRPr="00D966F6">
        <w:t xml:space="preserve"> Республики», Президент </w:t>
      </w:r>
      <w:proofErr w:type="spellStart"/>
      <w:r w:rsidRPr="00D966F6">
        <w:t>Кыргызской</w:t>
      </w:r>
      <w:proofErr w:type="spellEnd"/>
      <w:r w:rsidRPr="00D966F6">
        <w:t xml:space="preserve"> Республики отметил: «Много поколений осталось в истории, а наш великий язык живет. Поэтому наш родной язык – это священный залог, дарованный нашими предками, который мы должны беречь и передать потомкам. Сохранение языка имеет такое же значение, как и защита государства, независимости...», и далее глава государства наметил перспективы развития государственного языка, в связи с завершением срока действия национальной программы, принятой на 2014-2020 годы, и подчеркнул необходимость разработки новой программы по дальнейшему развитию и совершенствованию государственного языка</w:t>
      </w:r>
    </w:p>
    <w:p w:rsidR="00D71D5B" w:rsidRPr="00D966F6" w:rsidRDefault="00D71D5B" w:rsidP="00D71D5B">
      <w:pPr>
        <w:ind w:firstLine="709"/>
        <w:jc w:val="both"/>
      </w:pPr>
      <w:r w:rsidRPr="00D966F6">
        <w:t xml:space="preserve">Также наряду с этим, в Национальной стратегии развития </w:t>
      </w:r>
      <w:proofErr w:type="spellStart"/>
      <w:r w:rsidRPr="00D966F6">
        <w:t>Кыргызской</w:t>
      </w:r>
      <w:proofErr w:type="spellEnd"/>
      <w:r w:rsidRPr="00D966F6">
        <w:t xml:space="preserve"> Республики на 2018-2040 годы, утвержденной Указом Президента </w:t>
      </w:r>
      <w:proofErr w:type="spellStart"/>
      <w:r w:rsidRPr="00D966F6">
        <w:t>Кыргызской</w:t>
      </w:r>
      <w:proofErr w:type="spellEnd"/>
      <w:r w:rsidRPr="00D966F6">
        <w:t xml:space="preserve"> Республики от 31 октября 2018 года № 221, особое внимание уделено языковой политике. В нем указано, что в будущем для граждан </w:t>
      </w:r>
      <w:proofErr w:type="spellStart"/>
      <w:r w:rsidRPr="00D966F6">
        <w:t>Кыргызской</w:t>
      </w:r>
      <w:proofErr w:type="spellEnd"/>
      <w:r w:rsidRPr="00D966F6">
        <w:t xml:space="preserve"> Республики создаются условия по овладению несколькими языками как одного из ключевых факторов конкурентоспособности, будут расширены сферы применения государственного языка, заложены работы по совершенствованию государственного языка в соответствии с требованиями времени и потребностями общества. </w:t>
      </w:r>
    </w:p>
    <w:p w:rsidR="00D71D5B" w:rsidRPr="00D966F6" w:rsidRDefault="00D71D5B" w:rsidP="00D71D5B">
      <w:pPr>
        <w:jc w:val="center"/>
        <w:rPr>
          <w:b/>
        </w:rPr>
      </w:pPr>
    </w:p>
    <w:p w:rsidR="00D71D5B" w:rsidRPr="00D966F6" w:rsidRDefault="00D71D5B" w:rsidP="00D71D5B">
      <w:pPr>
        <w:jc w:val="center"/>
        <w:rPr>
          <w:b/>
        </w:rPr>
      </w:pPr>
      <w:r w:rsidRPr="00D966F6">
        <w:rPr>
          <w:b/>
        </w:rPr>
        <w:t>2. Оценка текущей языковой политики, достижения и проблемы</w:t>
      </w:r>
    </w:p>
    <w:p w:rsidR="00D71D5B" w:rsidRPr="00D966F6" w:rsidRDefault="00D71D5B" w:rsidP="00D71D5B">
      <w:pPr>
        <w:ind w:firstLine="709"/>
        <w:jc w:val="both"/>
      </w:pPr>
    </w:p>
    <w:p w:rsidR="00D71D5B" w:rsidRPr="00D966F6" w:rsidRDefault="00D71D5B" w:rsidP="00D71D5B">
      <w:pPr>
        <w:ind w:firstLine="709"/>
        <w:jc w:val="both"/>
      </w:pPr>
      <w:r w:rsidRPr="00D966F6">
        <w:t xml:space="preserve">С принятием Закона </w:t>
      </w:r>
      <w:proofErr w:type="spellStart"/>
      <w:r w:rsidRPr="00D966F6">
        <w:t>Кыргызской</w:t>
      </w:r>
      <w:proofErr w:type="spellEnd"/>
      <w:r w:rsidRPr="00D966F6">
        <w:t xml:space="preserve"> Республики «О государственном языке </w:t>
      </w:r>
      <w:proofErr w:type="spellStart"/>
      <w:r w:rsidRPr="00D966F6">
        <w:t>Кыргызской</w:t>
      </w:r>
      <w:proofErr w:type="spellEnd"/>
      <w:r w:rsidRPr="00D966F6">
        <w:t xml:space="preserve"> Республики» в течении тридцати лет была заложена основа для укрепления законодательной базы государственного языка, сделаны ряд значительных шагов по развитию языка, расширению сферы его применения.</w:t>
      </w:r>
    </w:p>
    <w:p w:rsidR="00D71D5B" w:rsidRPr="00D966F6" w:rsidRDefault="00D71D5B" w:rsidP="00D71D5B">
      <w:pPr>
        <w:ind w:firstLine="709"/>
        <w:jc w:val="both"/>
      </w:pPr>
      <w:r w:rsidRPr="00D966F6">
        <w:t xml:space="preserve">В Национальной программе развития государственного языка и совершенствования языковой политики в </w:t>
      </w:r>
      <w:proofErr w:type="spellStart"/>
      <w:r w:rsidRPr="00D966F6">
        <w:t>Кыргызской</w:t>
      </w:r>
      <w:proofErr w:type="spellEnd"/>
      <w:r w:rsidRPr="00D966F6">
        <w:t xml:space="preserve"> Республике на 2014-2020 годы, утвержденной Указом Президента </w:t>
      </w:r>
      <w:proofErr w:type="spellStart"/>
      <w:r w:rsidRPr="00D966F6">
        <w:t>Кыргызской</w:t>
      </w:r>
      <w:proofErr w:type="spellEnd"/>
      <w:r w:rsidRPr="00D966F6">
        <w:t xml:space="preserve"> Республики от 2 июня 2014 года УП № 119, обозначена цель построения эффективной </w:t>
      </w:r>
      <w:r w:rsidRPr="00D966F6">
        <w:lastRenderedPageBreak/>
        <w:t xml:space="preserve">языковой политики, обеспечивающей полное и широкое использование государственного языка как важного фактора укрепления единства народа Кыргызстана с сохранением и развитием языков всех этносов, проживающих в </w:t>
      </w:r>
      <w:proofErr w:type="spellStart"/>
      <w:r w:rsidRPr="00D966F6">
        <w:t>Кыргызской</w:t>
      </w:r>
      <w:proofErr w:type="spellEnd"/>
      <w:r w:rsidRPr="00D966F6">
        <w:t xml:space="preserve"> Республике. Большая часть намеченных мероприятий по реализации данной программы выполнена.</w:t>
      </w:r>
    </w:p>
    <w:p w:rsidR="00D71D5B" w:rsidRPr="00D966F6" w:rsidRDefault="00D71D5B" w:rsidP="00D71D5B">
      <w:pPr>
        <w:ind w:firstLine="709"/>
        <w:jc w:val="both"/>
      </w:pPr>
      <w:r w:rsidRPr="00D966F6">
        <w:t>Создано государственное учреждение «</w:t>
      </w:r>
      <w:proofErr w:type="spellStart"/>
      <w:r w:rsidRPr="00D966F6">
        <w:t>Кыргызтест</w:t>
      </w:r>
      <w:proofErr w:type="spellEnd"/>
      <w:r w:rsidRPr="00D966F6">
        <w:t xml:space="preserve">» при Правительстве </w:t>
      </w:r>
      <w:proofErr w:type="spellStart"/>
      <w:r w:rsidRPr="00D966F6">
        <w:t>Кыргызской</w:t>
      </w:r>
      <w:proofErr w:type="spellEnd"/>
      <w:r w:rsidRPr="00D966F6">
        <w:t xml:space="preserve"> Республики, с 2018 года проводится работа по определению уровня владения государственным языком в соответствии международному стандарту.</w:t>
      </w:r>
    </w:p>
    <w:p w:rsidR="00D71D5B" w:rsidRPr="00D966F6" w:rsidRDefault="00D71D5B" w:rsidP="00D71D5B">
      <w:pPr>
        <w:ind w:firstLine="709"/>
        <w:jc w:val="both"/>
      </w:pPr>
      <w:r w:rsidRPr="00D966F6">
        <w:t xml:space="preserve">Кроме того, разработаны и запущены мобильные приложения, предназначенные для обучения детей </w:t>
      </w:r>
      <w:proofErr w:type="spellStart"/>
      <w:r w:rsidRPr="00D966F6">
        <w:t>кыргызскому</w:t>
      </w:r>
      <w:proofErr w:type="spellEnd"/>
      <w:r w:rsidRPr="00D966F6">
        <w:t xml:space="preserve"> языку, веб-портал «</w:t>
      </w:r>
      <w:proofErr w:type="spellStart"/>
      <w:r w:rsidRPr="00D966F6">
        <w:t>Тилтест</w:t>
      </w:r>
      <w:proofErr w:type="spellEnd"/>
      <w:r w:rsidRPr="00D966F6">
        <w:t>», являющийся подготовительной и обучающей платформой, мультимедийные продукты, также программный аппарат, преобразующий текст в звук.</w:t>
      </w:r>
    </w:p>
    <w:p w:rsidR="00D71D5B" w:rsidRPr="00D966F6" w:rsidRDefault="00D71D5B" w:rsidP="00D71D5B">
      <w:pPr>
        <w:ind w:firstLine="709"/>
        <w:jc w:val="both"/>
      </w:pPr>
      <w:r w:rsidRPr="00D966F6">
        <w:t xml:space="preserve">Тем не менее, в важных сферах (начального, среднего и высшего образования, государственного управления, судебно-правовых, экономики, торговли, здравоохранения, культуры, </w:t>
      </w:r>
      <w:proofErr w:type="spellStart"/>
      <w:r w:rsidRPr="00D966F6">
        <w:t>цифровизации</w:t>
      </w:r>
      <w:proofErr w:type="spellEnd"/>
      <w:r w:rsidRPr="00D966F6">
        <w:t xml:space="preserve"> и др.) общественной жизни не в полной мере получило реализации широкое применение государственного языка. Нерешенность такого рода узловых вопросов обусловлена следующими проблемными задачами.</w:t>
      </w:r>
    </w:p>
    <w:p w:rsidR="00D71D5B" w:rsidRPr="00D966F6" w:rsidRDefault="00D71D5B" w:rsidP="00D71D5B">
      <w:pPr>
        <w:ind w:firstLine="709"/>
        <w:jc w:val="both"/>
      </w:pPr>
      <w:r w:rsidRPr="00D966F6">
        <w:rPr>
          <w:b/>
        </w:rPr>
        <w:t xml:space="preserve">Вопрос внедрения государственного языка в основной язык образования. </w:t>
      </w:r>
      <w:r w:rsidRPr="00D966F6">
        <w:t>Данная задача напрямую связана с несовершенством единой методологии, концепции, методики и технологии, стандартов обучения государственному языку, отсутствием стимулирующей системы в процессе обучения и учебных программ, направленных на формирование профессионального языка.</w:t>
      </w:r>
    </w:p>
    <w:p w:rsidR="00D71D5B" w:rsidRPr="00D966F6" w:rsidRDefault="00D71D5B" w:rsidP="00D71D5B">
      <w:pPr>
        <w:ind w:firstLine="709"/>
        <w:jc w:val="both"/>
      </w:pPr>
      <w:r w:rsidRPr="00D966F6">
        <w:rPr>
          <w:b/>
        </w:rPr>
        <w:t>Проблема распространения государственного языка в социально-коммуникационную сферу.</w:t>
      </w:r>
      <w:r w:rsidRPr="00D966F6">
        <w:t xml:space="preserve"> Данная проблема возникла в связи с тем, что государственный язык не получил широкого применения в области коммуникации, в общественно-социальной сфере, не преобразован как язык закона, науки и новых технологий.</w:t>
      </w:r>
    </w:p>
    <w:p w:rsidR="00D71D5B" w:rsidRPr="00D966F6" w:rsidRDefault="00D71D5B" w:rsidP="00D71D5B">
      <w:pPr>
        <w:ind w:firstLine="709"/>
        <w:jc w:val="both"/>
      </w:pPr>
      <w:r w:rsidRPr="00D966F6">
        <w:rPr>
          <w:b/>
        </w:rPr>
        <w:t xml:space="preserve">Развитие языковой культуры в обществе. </w:t>
      </w:r>
      <w:r w:rsidRPr="00D966F6">
        <w:t xml:space="preserve">В настоящее время современный </w:t>
      </w:r>
      <w:proofErr w:type="spellStart"/>
      <w:r w:rsidRPr="00D966F6">
        <w:t>кыргызский</w:t>
      </w:r>
      <w:proofErr w:type="spellEnd"/>
      <w:r w:rsidRPr="00D966F6">
        <w:t xml:space="preserve"> язык нуждается в кодификации, в совершенствовании литературных норм, унификации и разработке единых правил культуры речи и письма. В рамках </w:t>
      </w:r>
      <w:proofErr w:type="spellStart"/>
      <w:r w:rsidRPr="00D966F6">
        <w:t>кыргызского</w:t>
      </w:r>
      <w:proofErr w:type="spellEnd"/>
      <w:r w:rsidRPr="00D966F6">
        <w:t xml:space="preserve"> языкознания необходимо активизировать работу по унификации </w:t>
      </w:r>
      <w:proofErr w:type="spellStart"/>
      <w:r w:rsidRPr="00D966F6">
        <w:t>кыргызской</w:t>
      </w:r>
      <w:proofErr w:type="spellEnd"/>
      <w:r w:rsidRPr="00D966F6">
        <w:t xml:space="preserve"> терминологии, переводу заимствованных слов и понятий на </w:t>
      </w:r>
      <w:proofErr w:type="spellStart"/>
      <w:r w:rsidRPr="00D966F6">
        <w:t>кыргызский</w:t>
      </w:r>
      <w:proofErr w:type="spellEnd"/>
      <w:r w:rsidRPr="00D966F6">
        <w:t xml:space="preserve"> язык.</w:t>
      </w:r>
    </w:p>
    <w:p w:rsidR="00D71D5B" w:rsidRPr="00D966F6" w:rsidRDefault="00D71D5B" w:rsidP="00D71D5B">
      <w:pPr>
        <w:ind w:firstLine="709"/>
        <w:jc w:val="both"/>
      </w:pPr>
      <w:r w:rsidRPr="00D966F6">
        <w:t xml:space="preserve">На протяжении многих лет не проводилось фундаментальных исследований по теории </w:t>
      </w:r>
      <w:proofErr w:type="spellStart"/>
      <w:r w:rsidRPr="00D966F6">
        <w:t>кыргызского</w:t>
      </w:r>
      <w:proofErr w:type="spellEnd"/>
      <w:r w:rsidRPr="00D966F6">
        <w:t xml:space="preserve"> языка. Необходимо создавать современные словари (толковые, двуязычные и др.), новую нормативную грамматику, проводить академические исследования по фонетике, лексикологии, морфологии, синтаксису </w:t>
      </w:r>
      <w:proofErr w:type="spellStart"/>
      <w:r w:rsidRPr="00D966F6">
        <w:t>кыргызского</w:t>
      </w:r>
      <w:proofErr w:type="spellEnd"/>
      <w:r w:rsidRPr="00D966F6">
        <w:t xml:space="preserve"> языка.</w:t>
      </w:r>
    </w:p>
    <w:p w:rsidR="00D71D5B" w:rsidRPr="00D966F6" w:rsidRDefault="00D71D5B" w:rsidP="00D71D5B">
      <w:pPr>
        <w:ind w:firstLine="709"/>
        <w:jc w:val="both"/>
      </w:pPr>
      <w:r w:rsidRPr="00D966F6">
        <w:t xml:space="preserve">На повестке дня стоит задача создания новой программы с учетом тридцатилетнего опыта и достижений, и недостатков в деятельности </w:t>
      </w:r>
      <w:r w:rsidRPr="00D966F6">
        <w:lastRenderedPageBreak/>
        <w:t>Национальной комиссии по государственному языку при Президенте КР в этом направлении.</w:t>
      </w:r>
    </w:p>
    <w:p w:rsidR="00D71D5B" w:rsidRPr="00D966F6" w:rsidRDefault="00D71D5B" w:rsidP="00D71D5B">
      <w:pPr>
        <w:ind w:firstLine="709"/>
        <w:jc w:val="both"/>
      </w:pPr>
      <w:r w:rsidRPr="00D966F6">
        <w:t>Чтобы новая программа не оставалась на бумаге не реализованной, она должна иметь реальную дорожную карту и действующий механизм развития и совершенствования государственного языка.</w:t>
      </w:r>
    </w:p>
    <w:p w:rsidR="00D71D5B" w:rsidRPr="00D966F6" w:rsidRDefault="00D71D5B" w:rsidP="00D71D5B">
      <w:pPr>
        <w:ind w:firstLine="709"/>
        <w:jc w:val="both"/>
      </w:pPr>
      <w:r w:rsidRPr="00D966F6">
        <w:t>Для решения существующих задач, во-первых, необходимо предпринять решительные шаги для повышения языковой компетентности работников, которые обязаны оказывать гражданам качественные и грамотные услуги на государственном языке.</w:t>
      </w:r>
    </w:p>
    <w:p w:rsidR="00D71D5B" w:rsidRPr="00D966F6" w:rsidRDefault="00D71D5B" w:rsidP="00D71D5B">
      <w:pPr>
        <w:ind w:firstLine="709"/>
        <w:jc w:val="both"/>
      </w:pPr>
      <w:r w:rsidRPr="00D966F6">
        <w:t xml:space="preserve">Во-вторых, необходимо предпринять усилия по дальнейшему повышению престижа </w:t>
      </w:r>
      <w:proofErr w:type="spellStart"/>
      <w:r w:rsidRPr="00D966F6">
        <w:t>кыргызского</w:t>
      </w:r>
      <w:proofErr w:type="spellEnd"/>
      <w:r w:rsidRPr="00D966F6">
        <w:t xml:space="preserve"> языка как основного символа государства, как национального достояния </w:t>
      </w:r>
      <w:proofErr w:type="spellStart"/>
      <w:r w:rsidRPr="00D966F6">
        <w:t>кыргызского</w:t>
      </w:r>
      <w:proofErr w:type="spellEnd"/>
      <w:r w:rsidRPr="00D966F6">
        <w:t xml:space="preserve"> народа.</w:t>
      </w:r>
    </w:p>
    <w:p w:rsidR="00D71D5B" w:rsidRPr="00D966F6" w:rsidRDefault="00D71D5B" w:rsidP="00D71D5B">
      <w:pPr>
        <w:ind w:firstLine="709"/>
        <w:jc w:val="both"/>
        <w:rPr>
          <w:strike/>
        </w:rPr>
      </w:pPr>
      <w:r w:rsidRPr="00D966F6">
        <w:t xml:space="preserve">В-третьих, развитие </w:t>
      </w:r>
      <w:proofErr w:type="spellStart"/>
      <w:r w:rsidRPr="00D966F6">
        <w:t>кыргызского</w:t>
      </w:r>
      <w:proofErr w:type="spellEnd"/>
      <w:r w:rsidRPr="00D966F6">
        <w:t xml:space="preserve"> языка, его сохранение, широкое и полномасштабное внедрение в нашу жизнь зависит не только от лингвистов-филологов – это является долгом каждого из нас, начиная с семьи и всех институтов общества.</w:t>
      </w:r>
    </w:p>
    <w:p w:rsidR="00D71D5B" w:rsidRPr="00D966F6" w:rsidRDefault="00D71D5B" w:rsidP="00D71D5B">
      <w:pPr>
        <w:ind w:firstLine="709"/>
        <w:jc w:val="both"/>
      </w:pPr>
      <w:r w:rsidRPr="00D966F6">
        <w:t xml:space="preserve">В-четвертых, язык не может развиваться насильственным путем. Язык − это сложный живой организм, который прежде всего развивается по своим собственным законам.  </w:t>
      </w:r>
    </w:p>
    <w:p w:rsidR="00D71D5B" w:rsidRPr="00D966F6" w:rsidRDefault="00D71D5B" w:rsidP="00D71D5B">
      <w:pPr>
        <w:ind w:firstLine="709"/>
        <w:jc w:val="both"/>
      </w:pPr>
      <w:r w:rsidRPr="00D966F6">
        <w:t xml:space="preserve">В-пятых, в образовательных учреждениях всех звеньев (дошкольного, школьного, вузовского) необходимо ускорить переход к обучению на </w:t>
      </w:r>
      <w:proofErr w:type="spellStart"/>
      <w:r w:rsidRPr="00D966F6">
        <w:t>кыргызском</w:t>
      </w:r>
      <w:proofErr w:type="spellEnd"/>
      <w:r w:rsidRPr="00D966F6">
        <w:t xml:space="preserve"> языке по всем специальностям и направлениям подготовки.</w:t>
      </w:r>
    </w:p>
    <w:p w:rsidR="00D71D5B" w:rsidRPr="00D966F6" w:rsidRDefault="00D71D5B" w:rsidP="00D71D5B">
      <w:pPr>
        <w:ind w:firstLine="709"/>
        <w:jc w:val="both"/>
        <w:rPr>
          <w:rFonts w:eastAsia="Times New Roman"/>
          <w:lang w:eastAsia="ru-RU"/>
        </w:rPr>
      </w:pPr>
      <w:r w:rsidRPr="00D966F6">
        <w:rPr>
          <w:rFonts w:eastAsia="Times New Roman"/>
          <w:lang w:eastAsia="ru-RU"/>
        </w:rPr>
        <w:t xml:space="preserve">В системе образования должны быть выполнены такие действия, как внедрение инновационных коммуникативных технологий и интерактивных методик обучения, широкое использование информационных технологий, расширение использования </w:t>
      </w:r>
      <w:proofErr w:type="spellStart"/>
      <w:r w:rsidRPr="00D966F6">
        <w:rPr>
          <w:rFonts w:eastAsia="Times New Roman"/>
          <w:lang w:eastAsia="ru-RU"/>
        </w:rPr>
        <w:t>кыргызского</w:t>
      </w:r>
      <w:proofErr w:type="spellEnd"/>
      <w:r w:rsidRPr="00D966F6">
        <w:rPr>
          <w:rFonts w:eastAsia="Times New Roman"/>
          <w:lang w:eastAsia="ru-RU"/>
        </w:rPr>
        <w:t xml:space="preserve"> языка как языка обучения (образования) на всех ступенях системы образования.</w:t>
      </w:r>
    </w:p>
    <w:p w:rsidR="00D71D5B" w:rsidRPr="00D966F6" w:rsidRDefault="00D71D5B" w:rsidP="00D71D5B">
      <w:pPr>
        <w:ind w:firstLine="709"/>
        <w:jc w:val="both"/>
        <w:rPr>
          <w:rFonts w:eastAsia="Times New Roman"/>
          <w:lang w:eastAsia="ru-RU"/>
        </w:rPr>
      </w:pPr>
      <w:r w:rsidRPr="00D966F6">
        <w:rPr>
          <w:rFonts w:eastAsia="Times New Roman"/>
          <w:lang w:eastAsia="ru-RU"/>
        </w:rPr>
        <w:t xml:space="preserve">Для того чтобы </w:t>
      </w:r>
      <w:proofErr w:type="spellStart"/>
      <w:r w:rsidRPr="00D966F6">
        <w:rPr>
          <w:rFonts w:eastAsia="Times New Roman"/>
          <w:lang w:eastAsia="ru-RU"/>
        </w:rPr>
        <w:t>кыргызский</w:t>
      </w:r>
      <w:proofErr w:type="spellEnd"/>
      <w:r w:rsidRPr="00D966F6">
        <w:rPr>
          <w:rFonts w:eastAsia="Times New Roman"/>
          <w:lang w:eastAsia="ru-RU"/>
        </w:rPr>
        <w:t xml:space="preserve"> язык стал языком государственного управления, делопроизводство должна осуществляться на государственном языке, должен быть внедрен механизм формирования профессионального языка. Это будет способствовать повышению компетентности специалистов, владеющих государственным языком. В этих целях необходимо разработать шкалу определения уровня владения государственным языком в зависимости от занимаемой должности государственными гражданскими и муниципальными служащими, внедрить механизмы, стимулирующие их владение государственным языком.</w:t>
      </w:r>
    </w:p>
    <w:p w:rsidR="00D71D5B" w:rsidRPr="00D966F6" w:rsidRDefault="00D71D5B" w:rsidP="00D71D5B">
      <w:pPr>
        <w:ind w:firstLine="709"/>
        <w:jc w:val="both"/>
      </w:pPr>
    </w:p>
    <w:p w:rsidR="00D71D5B" w:rsidRPr="00D966F6" w:rsidRDefault="00D71D5B" w:rsidP="00D71D5B">
      <w:pPr>
        <w:jc w:val="center"/>
        <w:rPr>
          <w:b/>
        </w:rPr>
      </w:pPr>
      <w:r w:rsidRPr="00D966F6">
        <w:rPr>
          <w:b/>
        </w:rPr>
        <w:t>3. Приоритетные направления</w:t>
      </w:r>
    </w:p>
    <w:p w:rsidR="00D71D5B" w:rsidRPr="00D966F6" w:rsidRDefault="00D71D5B" w:rsidP="00D71D5B">
      <w:pPr>
        <w:ind w:firstLine="709"/>
        <w:jc w:val="both"/>
      </w:pPr>
    </w:p>
    <w:p w:rsidR="00D71D5B" w:rsidRPr="00D966F6" w:rsidRDefault="00D71D5B" w:rsidP="00D71D5B">
      <w:pPr>
        <w:ind w:firstLine="709"/>
        <w:jc w:val="both"/>
      </w:pPr>
      <w:r w:rsidRPr="00D966F6">
        <w:t>Программа включает в себя основные направления определения языковой политики, а также принципы осуществления языковой политики.</w:t>
      </w:r>
    </w:p>
    <w:p w:rsidR="00D71D5B" w:rsidRPr="00D966F6" w:rsidRDefault="00D71D5B" w:rsidP="00D71D5B">
      <w:pPr>
        <w:ind w:firstLine="709"/>
        <w:jc w:val="both"/>
      </w:pPr>
      <w:r w:rsidRPr="00D966F6">
        <w:t xml:space="preserve">Направлениями определения языковой политики в </w:t>
      </w:r>
      <w:proofErr w:type="spellStart"/>
      <w:r w:rsidRPr="00D966F6">
        <w:t>Кыргызской</w:t>
      </w:r>
      <w:proofErr w:type="spellEnd"/>
      <w:r w:rsidRPr="00D966F6">
        <w:t xml:space="preserve"> Республике на 2021-2025 годы должны стать:</w:t>
      </w:r>
    </w:p>
    <w:p w:rsidR="00D71D5B" w:rsidRPr="00D966F6" w:rsidRDefault="00D71D5B" w:rsidP="00D71D5B">
      <w:pPr>
        <w:ind w:firstLine="709"/>
        <w:jc w:val="both"/>
      </w:pPr>
      <w:r w:rsidRPr="00D966F6">
        <w:t>1.  Укрепление правовой основы развития государственного языка.</w:t>
      </w:r>
    </w:p>
    <w:p w:rsidR="00D71D5B" w:rsidRPr="00D966F6" w:rsidRDefault="00D71D5B" w:rsidP="00D71D5B">
      <w:pPr>
        <w:ind w:firstLine="709"/>
        <w:jc w:val="both"/>
      </w:pPr>
      <w:r w:rsidRPr="00D966F6">
        <w:lastRenderedPageBreak/>
        <w:t xml:space="preserve">2.  Государственная языковая политика в развитии методологии и технологии обучения </w:t>
      </w:r>
      <w:proofErr w:type="spellStart"/>
      <w:r w:rsidRPr="00D966F6">
        <w:t>кыргызского</w:t>
      </w:r>
      <w:proofErr w:type="spellEnd"/>
      <w:r w:rsidRPr="00D966F6">
        <w:t xml:space="preserve"> языка.</w:t>
      </w:r>
    </w:p>
    <w:p w:rsidR="00D71D5B" w:rsidRPr="00D966F6" w:rsidRDefault="00D71D5B" w:rsidP="00D71D5B">
      <w:pPr>
        <w:ind w:firstLine="709"/>
        <w:jc w:val="both"/>
      </w:pPr>
      <w:r w:rsidRPr="00D966F6">
        <w:t>3.  Государственная языковая политика в сфере науки.</w:t>
      </w:r>
    </w:p>
    <w:p w:rsidR="00D71D5B" w:rsidRPr="00D966F6" w:rsidRDefault="00D71D5B" w:rsidP="00D71D5B">
      <w:pPr>
        <w:ind w:firstLine="709"/>
        <w:jc w:val="both"/>
      </w:pPr>
      <w:r w:rsidRPr="00D966F6">
        <w:t>4.  Обеспечение участия всех слоев общества в реализации государственной языковой политики.</w:t>
      </w:r>
    </w:p>
    <w:p w:rsidR="00D71D5B" w:rsidRPr="00D966F6" w:rsidRDefault="00D71D5B" w:rsidP="00D71D5B">
      <w:pPr>
        <w:ind w:firstLine="709"/>
        <w:jc w:val="both"/>
      </w:pPr>
      <w:r w:rsidRPr="00D966F6">
        <w:t>5.  </w:t>
      </w:r>
      <w:proofErr w:type="spellStart"/>
      <w:r w:rsidRPr="00D966F6">
        <w:t>Цифровизация</w:t>
      </w:r>
      <w:proofErr w:type="spellEnd"/>
      <w:r w:rsidRPr="00D966F6">
        <w:t xml:space="preserve"> государственного языка.</w:t>
      </w:r>
    </w:p>
    <w:p w:rsidR="00D71D5B" w:rsidRPr="00D966F6" w:rsidRDefault="00D71D5B" w:rsidP="00D71D5B">
      <w:pPr>
        <w:ind w:firstLine="709"/>
        <w:jc w:val="both"/>
      </w:pPr>
      <w:r w:rsidRPr="00D966F6">
        <w:t xml:space="preserve">Приоритетные направления Программы разработаны в целях обеспечения продолжения политики планирования развития государственного языка. </w:t>
      </w:r>
    </w:p>
    <w:p w:rsidR="00D71D5B" w:rsidRPr="00D966F6" w:rsidRDefault="00D71D5B" w:rsidP="00D71D5B">
      <w:pPr>
        <w:ind w:firstLine="708"/>
        <w:jc w:val="both"/>
      </w:pPr>
      <w:r w:rsidRPr="00D966F6">
        <w:rPr>
          <w:b/>
        </w:rPr>
        <w:t xml:space="preserve">Укрепление правовой основы развития государственного языка. </w:t>
      </w:r>
      <w:r w:rsidRPr="00D966F6">
        <w:t>В рамках первого направления</w:t>
      </w:r>
      <w:r w:rsidRPr="00D966F6">
        <w:rPr>
          <w:b/>
        </w:rPr>
        <w:t xml:space="preserve"> – </w:t>
      </w:r>
      <w:r w:rsidRPr="00D966F6">
        <w:t xml:space="preserve">будет осуществляться анализ соответствующих нормативных правовых актов, регулирующих сферу государственного языка, которые будут приведены в соответствие с положениями Закона </w:t>
      </w:r>
      <w:proofErr w:type="spellStart"/>
      <w:r w:rsidRPr="00D966F6">
        <w:t>Кыргызской</w:t>
      </w:r>
      <w:proofErr w:type="spellEnd"/>
      <w:r w:rsidRPr="00D966F6">
        <w:t xml:space="preserve"> Республики «О государственном языке </w:t>
      </w:r>
      <w:proofErr w:type="spellStart"/>
      <w:r w:rsidRPr="00D966F6">
        <w:t>Кыргызской</w:t>
      </w:r>
      <w:proofErr w:type="spellEnd"/>
      <w:r w:rsidRPr="00D966F6">
        <w:t xml:space="preserve"> Республики», будут устранены коллизии (противоречия) между ними. В результате деятельность государственных учреждений будет сведена к единому формату и будет налажена работа по совершенствованию, соблюдению и контролю за соблюдением законодательства о государственном языке и соответствующих нормативных актов.</w:t>
      </w:r>
    </w:p>
    <w:p w:rsidR="00D71D5B" w:rsidRPr="00D966F6" w:rsidRDefault="00D71D5B" w:rsidP="00D71D5B">
      <w:pPr>
        <w:ind w:firstLine="709"/>
        <w:jc w:val="both"/>
      </w:pPr>
      <w:r w:rsidRPr="00D966F6">
        <w:t xml:space="preserve">Данное направление, обеспечив исполнение Закона </w:t>
      </w:r>
      <w:proofErr w:type="spellStart"/>
      <w:r w:rsidRPr="00D966F6">
        <w:t>Кыргызской</w:t>
      </w:r>
      <w:proofErr w:type="spellEnd"/>
      <w:r w:rsidRPr="00D966F6">
        <w:t xml:space="preserve"> Республики «О государственном языке </w:t>
      </w:r>
      <w:proofErr w:type="spellStart"/>
      <w:r w:rsidRPr="00D966F6">
        <w:t>Кыргызской</w:t>
      </w:r>
      <w:proofErr w:type="spellEnd"/>
      <w:r w:rsidRPr="00D966F6">
        <w:t xml:space="preserve"> Республики» и других нормативных правовых актов, закрепляет в правовом контексте статус государственного языка, установленного в Конституции </w:t>
      </w:r>
      <w:proofErr w:type="spellStart"/>
      <w:r w:rsidRPr="00D966F6">
        <w:t>Кыргызской</w:t>
      </w:r>
      <w:proofErr w:type="spellEnd"/>
      <w:r w:rsidRPr="00D966F6">
        <w:t xml:space="preserve"> Республики. </w:t>
      </w:r>
    </w:p>
    <w:p w:rsidR="00D71D5B" w:rsidRPr="00D966F6" w:rsidRDefault="00D71D5B" w:rsidP="00D71D5B">
      <w:pPr>
        <w:ind w:firstLine="708"/>
        <w:jc w:val="both"/>
      </w:pPr>
      <w:r w:rsidRPr="00D966F6">
        <w:rPr>
          <w:b/>
        </w:rPr>
        <w:t xml:space="preserve">Государственная языковая политика в развитии методологии и технологии обучения </w:t>
      </w:r>
      <w:proofErr w:type="spellStart"/>
      <w:r w:rsidRPr="00D966F6">
        <w:rPr>
          <w:b/>
        </w:rPr>
        <w:t>кыргызского</w:t>
      </w:r>
      <w:proofErr w:type="spellEnd"/>
      <w:r w:rsidRPr="00D966F6">
        <w:rPr>
          <w:b/>
        </w:rPr>
        <w:t xml:space="preserve"> языка. </w:t>
      </w:r>
      <w:r w:rsidRPr="00D966F6">
        <w:t xml:space="preserve">Во втором направлении налаживается использование успешных методических достижений, в результате чего </w:t>
      </w:r>
      <w:proofErr w:type="spellStart"/>
      <w:r w:rsidRPr="00D966F6">
        <w:t>кыргызский</w:t>
      </w:r>
      <w:proofErr w:type="spellEnd"/>
      <w:r w:rsidRPr="00D966F6">
        <w:t xml:space="preserve"> язык распространяется во всех сферах, начиная с семьи, детском саду, средних общеобразовательных школах, учреждениях начального, среднего и высшего профессионального образования, внедряется технологии, учебно-методические комплексы нового поколения; сформируется система повышения квалификации преподавателей </w:t>
      </w:r>
      <w:proofErr w:type="spellStart"/>
      <w:r w:rsidRPr="00D966F6">
        <w:t>кыргызского</w:t>
      </w:r>
      <w:proofErr w:type="spellEnd"/>
      <w:r w:rsidRPr="00D966F6">
        <w:t xml:space="preserve"> языка и будут разработаны учебно-методические материалы в соответствии с уровнями языкознания системы «</w:t>
      </w:r>
      <w:proofErr w:type="spellStart"/>
      <w:r w:rsidRPr="00D966F6">
        <w:t>Кыргызтест</w:t>
      </w:r>
      <w:proofErr w:type="spellEnd"/>
      <w:r w:rsidRPr="00D966F6">
        <w:t>».</w:t>
      </w:r>
    </w:p>
    <w:p w:rsidR="00D71D5B" w:rsidRPr="00D966F6" w:rsidRDefault="00D71D5B" w:rsidP="00D71D5B">
      <w:pPr>
        <w:ind w:firstLine="708"/>
        <w:jc w:val="both"/>
      </w:pPr>
      <w:r w:rsidRPr="00D966F6">
        <w:t xml:space="preserve">Задачи, определенные в данном направлении, будут способствовать созданию единой базы по разработке (в том числе подготовке электронной версии) и изданию учебных и методических пособий, необходимых для изучения </w:t>
      </w:r>
      <w:proofErr w:type="spellStart"/>
      <w:r w:rsidRPr="00D966F6">
        <w:t>кыргызского</w:t>
      </w:r>
      <w:proofErr w:type="spellEnd"/>
      <w:r w:rsidRPr="00D966F6">
        <w:t xml:space="preserve"> языка как родного, как второго языка и как иностранного; а также обучению </w:t>
      </w:r>
      <w:proofErr w:type="spellStart"/>
      <w:r w:rsidRPr="00D966F6">
        <w:t>кыргызскому</w:t>
      </w:r>
      <w:proofErr w:type="spellEnd"/>
      <w:r w:rsidRPr="00D966F6">
        <w:t xml:space="preserve"> языку в зарубежных вузах.</w:t>
      </w:r>
    </w:p>
    <w:p w:rsidR="00D71D5B" w:rsidRPr="00D966F6" w:rsidRDefault="00D71D5B" w:rsidP="00D71D5B">
      <w:pPr>
        <w:ind w:firstLine="708"/>
        <w:jc w:val="both"/>
      </w:pPr>
      <w:r w:rsidRPr="00D966F6">
        <w:rPr>
          <w:b/>
        </w:rPr>
        <w:t xml:space="preserve">Государственная языковая политика в сфере науки. </w:t>
      </w:r>
      <w:r w:rsidRPr="00D966F6">
        <w:t>Третье направление − содержит комплексные задачи осуществления государственной языковой политики в сфере науки и высшего специального образования. В сфере науки будет создана система поддержки публикации научных исследований на государственном языке.</w:t>
      </w:r>
    </w:p>
    <w:p w:rsidR="00D71D5B" w:rsidRPr="00D966F6" w:rsidRDefault="00D71D5B" w:rsidP="00D71D5B">
      <w:pPr>
        <w:ind w:firstLine="708"/>
        <w:jc w:val="both"/>
      </w:pPr>
      <w:r w:rsidRPr="00D966F6">
        <w:rPr>
          <w:rFonts w:eastAsia="Times New Roman"/>
          <w:bCs/>
          <w:lang w:eastAsia="ru-RU"/>
        </w:rPr>
        <w:lastRenderedPageBreak/>
        <w:t>В данном</w:t>
      </w:r>
      <w:r w:rsidRPr="00D966F6">
        <w:t xml:space="preserve"> направлении предусмотрены реализации следующих задач: реализация научных проектов по современным актуальным теоретическим направлениям исследования </w:t>
      </w:r>
      <w:proofErr w:type="spellStart"/>
      <w:r w:rsidRPr="00D966F6">
        <w:t>кыргызского</w:t>
      </w:r>
      <w:proofErr w:type="spellEnd"/>
      <w:r w:rsidRPr="00D966F6">
        <w:t xml:space="preserve"> языка и публикация результатов; проведение научных исследований по истории развития, становления </w:t>
      </w:r>
      <w:proofErr w:type="spellStart"/>
      <w:r w:rsidRPr="00D966F6">
        <w:t>кыргызского</w:t>
      </w:r>
      <w:proofErr w:type="spellEnd"/>
      <w:r w:rsidRPr="00D966F6">
        <w:t xml:space="preserve"> языка, </w:t>
      </w:r>
      <w:proofErr w:type="spellStart"/>
      <w:r w:rsidRPr="00D966F6">
        <w:t>кыргызского</w:t>
      </w:r>
      <w:proofErr w:type="spellEnd"/>
      <w:r w:rsidRPr="00D966F6">
        <w:t xml:space="preserve"> литературного языка; создание единой национальной базы </w:t>
      </w:r>
      <w:proofErr w:type="spellStart"/>
      <w:r w:rsidRPr="00D966F6">
        <w:t>кыргызской</w:t>
      </w:r>
      <w:proofErr w:type="spellEnd"/>
      <w:r w:rsidRPr="00D966F6">
        <w:t xml:space="preserve"> терминологии, унификация терминов и развитие отраслевой терминологии.</w:t>
      </w:r>
    </w:p>
    <w:p w:rsidR="00D71D5B" w:rsidRPr="00D966F6" w:rsidRDefault="00D71D5B" w:rsidP="00D71D5B">
      <w:pPr>
        <w:ind w:firstLine="709"/>
        <w:jc w:val="both"/>
      </w:pPr>
      <w:r w:rsidRPr="00D966F6">
        <w:t>Вместе с тем, будут разработаны и изданы отраслевые словари (экономические, финансовые, медицинские, юридические, технические, транспортные, военные, сельскохозяйственные, промышленные, строительные и др.)</w:t>
      </w:r>
    </w:p>
    <w:p w:rsidR="00D71D5B" w:rsidRPr="00D966F6" w:rsidRDefault="00D71D5B" w:rsidP="00D71D5B">
      <w:pPr>
        <w:ind w:firstLine="708"/>
        <w:jc w:val="both"/>
      </w:pPr>
      <w:r w:rsidRPr="00D966F6">
        <w:rPr>
          <w:b/>
        </w:rPr>
        <w:t xml:space="preserve">Обеспечение участия всех слоев общества в реализации государственной языковой политики. </w:t>
      </w:r>
      <w:r w:rsidRPr="00D966F6">
        <w:t xml:space="preserve">В рамках четвертого направления – предусмотрены вопросы вовлечения в популяризацию </w:t>
      </w:r>
      <w:proofErr w:type="spellStart"/>
      <w:r w:rsidRPr="00D966F6">
        <w:t>кыргызского</w:t>
      </w:r>
      <w:proofErr w:type="spellEnd"/>
      <w:r w:rsidRPr="00D966F6">
        <w:t xml:space="preserve"> языка и привлечение разных слоев общества к овладению и общению на </w:t>
      </w:r>
      <w:proofErr w:type="spellStart"/>
      <w:r w:rsidRPr="00D966F6">
        <w:t>кыргызском</w:t>
      </w:r>
      <w:proofErr w:type="spellEnd"/>
      <w:r w:rsidRPr="00D966F6">
        <w:t xml:space="preserve"> языке, совершенствования принципов его применения и распространения. Посредством литературных и культурных источников будет налаживаться работа по пропаганде и расширению сфер функционирования государственного языка, вопросы формирования языковой культуры. Также будет обеспечено развитие </w:t>
      </w:r>
      <w:proofErr w:type="spellStart"/>
      <w:r w:rsidRPr="00D966F6">
        <w:t>кыргызского</w:t>
      </w:r>
      <w:proofErr w:type="spellEnd"/>
      <w:r w:rsidRPr="00D966F6">
        <w:t xml:space="preserve"> языка как языка культуры, языка общения этносов.</w:t>
      </w:r>
    </w:p>
    <w:p w:rsidR="00D71D5B" w:rsidRPr="00D966F6" w:rsidRDefault="00D71D5B" w:rsidP="00D71D5B">
      <w:pPr>
        <w:ind w:firstLine="708"/>
        <w:jc w:val="both"/>
      </w:pPr>
      <w:r w:rsidRPr="00D966F6">
        <w:t xml:space="preserve">Данные задачи в основном направлены на реализацию государственной языковой политики и обеспечение участия всех сфер общества в развитии </w:t>
      </w:r>
      <w:proofErr w:type="spellStart"/>
      <w:r w:rsidRPr="00D966F6">
        <w:t>кыргызского</w:t>
      </w:r>
      <w:proofErr w:type="spellEnd"/>
      <w:r w:rsidRPr="00D966F6">
        <w:t xml:space="preserve"> языка. В этом направлении будут реализованы механизмы сохранения и развития использования государственного языка в государственных и муниципальных органах, учреждениях сфер обслуживания, оказывающих государственные и муниципальные услуги, и в общественно-культурной сфере; активизации и повышения качества использования </w:t>
      </w:r>
      <w:proofErr w:type="spellStart"/>
      <w:r w:rsidRPr="00D966F6">
        <w:t>кыргызского</w:t>
      </w:r>
      <w:proofErr w:type="spellEnd"/>
      <w:r w:rsidRPr="00D966F6">
        <w:t xml:space="preserve"> языка в информационном пространстве, особенно в средствах массовой информации и в цифровой сфере.</w:t>
      </w:r>
    </w:p>
    <w:p w:rsidR="00D71D5B" w:rsidRPr="00D966F6" w:rsidRDefault="00D71D5B" w:rsidP="00D71D5B">
      <w:pPr>
        <w:ind w:firstLine="708"/>
        <w:jc w:val="both"/>
      </w:pPr>
      <w:proofErr w:type="spellStart"/>
      <w:r w:rsidRPr="00D966F6">
        <w:rPr>
          <w:b/>
        </w:rPr>
        <w:t>Цифровизация</w:t>
      </w:r>
      <w:proofErr w:type="spellEnd"/>
      <w:r w:rsidRPr="00D966F6">
        <w:rPr>
          <w:b/>
        </w:rPr>
        <w:t xml:space="preserve"> государственного языка. </w:t>
      </w:r>
      <w:r w:rsidRPr="00D966F6">
        <w:t xml:space="preserve">В пятом направлении – предусмотрены разработка мультимедийных, компьютерных, мобильных программ, направленных на изучение </w:t>
      </w:r>
      <w:proofErr w:type="spellStart"/>
      <w:r w:rsidRPr="00D966F6">
        <w:t>кыргызского</w:t>
      </w:r>
      <w:proofErr w:type="spellEnd"/>
      <w:r w:rsidRPr="00D966F6">
        <w:t xml:space="preserve"> языка, позволяющих ознакомиться с </w:t>
      </w:r>
      <w:proofErr w:type="spellStart"/>
      <w:r w:rsidRPr="00D966F6">
        <w:t>кыргызской</w:t>
      </w:r>
      <w:proofErr w:type="spellEnd"/>
      <w:r w:rsidRPr="00D966F6">
        <w:t xml:space="preserve"> культурой, историей, духовным наследием; создание электронной библиотеки художественной, научно-популярной, детской литературы на государственном языке, внедрение государственного языка в систему информационных технологий.</w:t>
      </w:r>
    </w:p>
    <w:p w:rsidR="00D71D5B" w:rsidRPr="00D966F6" w:rsidRDefault="00D71D5B" w:rsidP="00D71D5B">
      <w:pPr>
        <w:ind w:firstLine="709"/>
        <w:jc w:val="both"/>
      </w:pPr>
      <w:r w:rsidRPr="00D966F6">
        <w:t xml:space="preserve">При </w:t>
      </w:r>
      <w:proofErr w:type="spellStart"/>
      <w:r w:rsidRPr="00D966F6">
        <w:t>цифровизации</w:t>
      </w:r>
      <w:proofErr w:type="spellEnd"/>
      <w:r w:rsidRPr="00D966F6">
        <w:t xml:space="preserve"> и распространении государственного языка в интернет-пространстве в рамках Концепции цифровой трансформации «Цифровой Кыргызстан 2019-2023» будут разработаны автоматизированные информационные системы и запущены программные аппараты, работающие на принципе искусственного интеллекта. Расширяется использование государственного языка в Интернет пространстве.</w:t>
      </w:r>
    </w:p>
    <w:p w:rsidR="00D71D5B" w:rsidRPr="00D966F6" w:rsidRDefault="00D71D5B" w:rsidP="00D71D5B">
      <w:pPr>
        <w:ind w:firstLine="709"/>
        <w:jc w:val="both"/>
      </w:pPr>
    </w:p>
    <w:p w:rsidR="00D71D5B" w:rsidRPr="00D966F6" w:rsidRDefault="00D71D5B" w:rsidP="00D71D5B">
      <w:pPr>
        <w:jc w:val="center"/>
        <w:rPr>
          <w:b/>
        </w:rPr>
      </w:pPr>
      <w:r w:rsidRPr="00D966F6">
        <w:rPr>
          <w:b/>
        </w:rPr>
        <w:t xml:space="preserve">4. Цели, принципы и задачи </w:t>
      </w:r>
    </w:p>
    <w:p w:rsidR="00D71D5B" w:rsidRPr="00D966F6" w:rsidRDefault="00D71D5B" w:rsidP="00D71D5B">
      <w:pPr>
        <w:ind w:firstLine="709"/>
        <w:jc w:val="both"/>
      </w:pPr>
    </w:p>
    <w:p w:rsidR="00D71D5B" w:rsidRPr="00D966F6" w:rsidRDefault="00D71D5B" w:rsidP="00D71D5B">
      <w:pPr>
        <w:ind w:firstLine="709"/>
        <w:jc w:val="both"/>
      </w:pPr>
      <w:r w:rsidRPr="00D966F6">
        <w:t>Основной целью Программы является повышение государственного языка до уровня, выполняющего свои функции, а также решение вопросов, направленных на развитие и использование государственного языка, совершенствование государственного языка как одной из основ гражданской интеграции и государственной идентичности.</w:t>
      </w:r>
    </w:p>
    <w:p w:rsidR="00D71D5B" w:rsidRPr="00D966F6" w:rsidRDefault="00D71D5B" w:rsidP="00D71D5B">
      <w:pPr>
        <w:ind w:firstLine="709"/>
        <w:jc w:val="both"/>
      </w:pPr>
      <w:r w:rsidRPr="00D966F6">
        <w:t>Программа основывается на следующих принципах.</w:t>
      </w:r>
    </w:p>
    <w:p w:rsidR="00D71D5B" w:rsidRPr="00D966F6" w:rsidRDefault="00D71D5B" w:rsidP="00D71D5B">
      <w:pPr>
        <w:ind w:firstLine="709"/>
        <w:jc w:val="both"/>
      </w:pPr>
      <w:r w:rsidRPr="00D966F6">
        <w:t>1)  </w:t>
      </w:r>
      <w:proofErr w:type="spellStart"/>
      <w:r w:rsidRPr="00D966F6">
        <w:t>кыргызский</w:t>
      </w:r>
      <w:proofErr w:type="spellEnd"/>
      <w:r w:rsidRPr="00D966F6">
        <w:t xml:space="preserve"> язык </w:t>
      </w:r>
      <w:r w:rsidRPr="00D966F6">
        <w:rPr>
          <w:rFonts w:eastAsia="Calibri"/>
          <w:bCs/>
          <w:spacing w:val="-2"/>
          <w:lang w:val="ky-KG"/>
        </w:rPr>
        <w:t xml:space="preserve">– </w:t>
      </w:r>
      <w:r w:rsidRPr="00D966F6">
        <w:t>основа государства и гражданской интеграции, а также один из атрибутов государственной идентичности;</w:t>
      </w:r>
    </w:p>
    <w:p w:rsidR="00D71D5B" w:rsidRPr="00D966F6" w:rsidRDefault="00D71D5B" w:rsidP="00D71D5B">
      <w:pPr>
        <w:ind w:firstLine="709"/>
        <w:jc w:val="both"/>
      </w:pPr>
      <w:r w:rsidRPr="00D966F6">
        <w:t>2)  государственный язык – важный фактор укрепления единства народа Кыргызстана, обеспечения стабильности страны.</w:t>
      </w:r>
    </w:p>
    <w:p w:rsidR="00D71D5B" w:rsidRPr="00D966F6" w:rsidRDefault="00D71D5B" w:rsidP="00D71D5B">
      <w:pPr>
        <w:ind w:firstLine="709"/>
        <w:jc w:val="both"/>
      </w:pPr>
      <w:r w:rsidRPr="00D966F6">
        <w:t>Задачами Программы являются:</w:t>
      </w:r>
    </w:p>
    <w:p w:rsidR="00D71D5B" w:rsidRPr="00D966F6" w:rsidRDefault="00D71D5B" w:rsidP="00D71D5B">
      <w:pPr>
        <w:ind w:firstLine="709"/>
        <w:jc w:val="both"/>
      </w:pPr>
      <w:r w:rsidRPr="00D966F6">
        <w:t>1)  достижение полномасштабного и широкого применения государственного языка во всех сферах общественной жизни республики;</w:t>
      </w:r>
    </w:p>
    <w:p w:rsidR="00D71D5B" w:rsidRPr="00D966F6" w:rsidRDefault="00D71D5B" w:rsidP="00D71D5B">
      <w:pPr>
        <w:ind w:firstLine="709"/>
        <w:jc w:val="both"/>
      </w:pPr>
      <w:r w:rsidRPr="00D966F6">
        <w:t xml:space="preserve">2)  развитие государственного языка, усиление его функциональных возможностей и обогащение информационно-образовательных ресурсов </w:t>
      </w:r>
      <w:proofErr w:type="spellStart"/>
      <w:r w:rsidRPr="00D966F6">
        <w:t>кыргызского</w:t>
      </w:r>
      <w:proofErr w:type="spellEnd"/>
      <w:r w:rsidRPr="00D966F6">
        <w:t xml:space="preserve"> языка;</w:t>
      </w:r>
    </w:p>
    <w:p w:rsidR="00D71D5B" w:rsidRPr="00D966F6" w:rsidRDefault="00D71D5B" w:rsidP="00D71D5B">
      <w:pPr>
        <w:ind w:firstLine="709"/>
        <w:jc w:val="both"/>
      </w:pPr>
      <w:r w:rsidRPr="00D966F6">
        <w:t xml:space="preserve">3)  совершенствование и стандартизация учебно-методических </w:t>
      </w:r>
      <w:proofErr w:type="gramStart"/>
      <w:r w:rsidRPr="00D966F6">
        <w:t>основ  обучения</w:t>
      </w:r>
      <w:proofErr w:type="gramEnd"/>
      <w:r w:rsidRPr="00D966F6">
        <w:t xml:space="preserve"> государственному языку как родному, второму, иностранному и профессиональному языку;</w:t>
      </w:r>
    </w:p>
    <w:p w:rsidR="00D71D5B" w:rsidRPr="00D966F6" w:rsidRDefault="00D71D5B" w:rsidP="00D71D5B">
      <w:pPr>
        <w:ind w:firstLine="709"/>
        <w:jc w:val="both"/>
      </w:pPr>
      <w:r w:rsidRPr="00D966F6">
        <w:t>4)  создание и развитие инфраструктуры по обучению государственному языку, сетей аккредитованных центров;</w:t>
      </w:r>
    </w:p>
    <w:p w:rsidR="00D71D5B" w:rsidRPr="00D966F6" w:rsidRDefault="00D71D5B" w:rsidP="00D71D5B">
      <w:pPr>
        <w:ind w:firstLine="709"/>
        <w:jc w:val="both"/>
      </w:pPr>
      <w:r w:rsidRPr="00D966F6">
        <w:t>5)  создание и стимулирование необходимых условий для обучения государственному языку;</w:t>
      </w:r>
    </w:p>
    <w:p w:rsidR="00D71D5B" w:rsidRPr="00D966F6" w:rsidRDefault="00D71D5B" w:rsidP="00D71D5B">
      <w:pPr>
        <w:ind w:firstLine="709"/>
        <w:jc w:val="both"/>
      </w:pPr>
      <w:r w:rsidRPr="00D966F6">
        <w:t>6)  повышение уровня языковой культуры населения;</w:t>
      </w:r>
    </w:p>
    <w:p w:rsidR="00D71D5B" w:rsidRPr="00D966F6" w:rsidRDefault="00D71D5B" w:rsidP="00D71D5B">
      <w:pPr>
        <w:ind w:firstLine="709"/>
        <w:jc w:val="both"/>
      </w:pPr>
      <w:r w:rsidRPr="00D966F6">
        <w:t>7)  улучшение качества обучения официальному русскому и иностранным языкам;</w:t>
      </w:r>
    </w:p>
    <w:p w:rsidR="00D71D5B" w:rsidRPr="00D966F6" w:rsidRDefault="00D71D5B" w:rsidP="00D71D5B">
      <w:pPr>
        <w:ind w:firstLine="709"/>
        <w:jc w:val="both"/>
      </w:pPr>
      <w:r w:rsidRPr="00D966F6">
        <w:t xml:space="preserve">8)  обеспечение гарантий сохранения и развития родного языка этносов, проживающих в </w:t>
      </w:r>
      <w:proofErr w:type="spellStart"/>
      <w:r w:rsidRPr="00D966F6">
        <w:t>Кыргызской</w:t>
      </w:r>
      <w:proofErr w:type="spellEnd"/>
      <w:r w:rsidRPr="00D966F6">
        <w:t xml:space="preserve"> Республике.</w:t>
      </w:r>
    </w:p>
    <w:p w:rsidR="00D71D5B" w:rsidRPr="00D966F6" w:rsidRDefault="00D71D5B" w:rsidP="00D71D5B">
      <w:pPr>
        <w:ind w:firstLine="709"/>
        <w:jc w:val="both"/>
      </w:pPr>
    </w:p>
    <w:p w:rsidR="00D71D5B" w:rsidRPr="00D966F6" w:rsidRDefault="00D71D5B" w:rsidP="00D71D5B">
      <w:pPr>
        <w:jc w:val="center"/>
        <w:rPr>
          <w:b/>
        </w:rPr>
      </w:pPr>
      <w:r w:rsidRPr="00D966F6">
        <w:rPr>
          <w:b/>
        </w:rPr>
        <w:t>5. Ожидаемые результаты, этапы реализации</w:t>
      </w:r>
    </w:p>
    <w:p w:rsidR="00D71D5B" w:rsidRPr="00D966F6" w:rsidRDefault="00D71D5B" w:rsidP="00D71D5B">
      <w:pPr>
        <w:ind w:firstLine="709"/>
        <w:jc w:val="both"/>
      </w:pPr>
    </w:p>
    <w:p w:rsidR="00D71D5B" w:rsidRPr="00D966F6" w:rsidRDefault="00D71D5B" w:rsidP="00D71D5B">
      <w:pPr>
        <w:ind w:firstLine="709"/>
        <w:jc w:val="both"/>
      </w:pPr>
      <w:r w:rsidRPr="00D966F6">
        <w:t>Реализация Программы будет осуществляться в три этапа.</w:t>
      </w:r>
    </w:p>
    <w:p w:rsidR="00D71D5B" w:rsidRPr="00D966F6" w:rsidRDefault="00D71D5B" w:rsidP="00D71D5B">
      <w:pPr>
        <w:ind w:firstLine="709"/>
        <w:jc w:val="both"/>
      </w:pPr>
      <w:r w:rsidRPr="00D966F6">
        <w:t>На первом этапе (2021 г.) реализуется комплекс мер, направленных на совершенствование нормативной правовой и методологической базы для развития государственного языка. В частности, будет осуществлена разработка стандартов обучения государственному языку, гармонизация нормативных правовых актов, совершенствование нормативной правовой базы, будут осуществлены фундаментальные мероприятия по внедрению государственного языка в сферу информационных технологий и современных коммуникаций.</w:t>
      </w:r>
    </w:p>
    <w:p w:rsidR="00D71D5B" w:rsidRPr="00D966F6" w:rsidRDefault="00D71D5B" w:rsidP="00D71D5B">
      <w:pPr>
        <w:ind w:firstLine="709"/>
        <w:jc w:val="both"/>
      </w:pPr>
      <w:r w:rsidRPr="00D966F6">
        <w:t>Вместе с тем, на данном этапе будет выполнен комплекс организационно-практических мер по внедрению широкого использования государственного языка.</w:t>
      </w:r>
    </w:p>
    <w:p w:rsidR="00D71D5B" w:rsidRPr="00D966F6" w:rsidRDefault="00D71D5B" w:rsidP="00D71D5B">
      <w:pPr>
        <w:ind w:firstLine="709"/>
        <w:jc w:val="both"/>
      </w:pPr>
      <w:r w:rsidRPr="00D966F6">
        <w:lastRenderedPageBreak/>
        <w:t xml:space="preserve">На втором этапе (2022-2023 гг.) установлено внедрение разработанных стандартов, технологий и методов в сфере обучения и использования государственного языка, реализация комплекса практических мер профессионального образования на государственном языке. Также будут предусмотрены вопросы реализации стимулирующей системы владения государственным языком, введения минимальных обязательных требований по знанию государственного языка для государственных и муниципальных служащих, работников сферы обслуживания населения и государственных услуг, усиления контроля за соблюдением законодательства в сфере применения языка на основе разработанной нормативной правовой базы, улучшения качества терминологического фонда </w:t>
      </w:r>
      <w:proofErr w:type="spellStart"/>
      <w:r w:rsidRPr="00D966F6">
        <w:t>кыргызского</w:t>
      </w:r>
      <w:proofErr w:type="spellEnd"/>
      <w:r w:rsidRPr="00D966F6">
        <w:t xml:space="preserve"> языка, формирования научно-образовательного потенциала </w:t>
      </w:r>
      <w:proofErr w:type="spellStart"/>
      <w:r w:rsidRPr="00D966F6">
        <w:t>кыргызского</w:t>
      </w:r>
      <w:proofErr w:type="spellEnd"/>
      <w:r w:rsidRPr="00D966F6">
        <w:t xml:space="preserve"> языка.</w:t>
      </w:r>
    </w:p>
    <w:p w:rsidR="00D71D5B" w:rsidRPr="00D966F6" w:rsidRDefault="00D71D5B" w:rsidP="00D71D5B">
      <w:pPr>
        <w:ind w:firstLine="709"/>
        <w:jc w:val="both"/>
      </w:pPr>
      <w:r w:rsidRPr="00D966F6">
        <w:t xml:space="preserve">На третьем этапе (2024-2025 гг.) будут реализованы общие задачи, предусмотренные в плане мероприятий, продолжится работа по расширению сфер функционирования государственного языка.  </w:t>
      </w:r>
    </w:p>
    <w:p w:rsidR="00D71D5B" w:rsidRPr="00D966F6" w:rsidRDefault="00D71D5B" w:rsidP="00D71D5B">
      <w:pPr>
        <w:ind w:firstLine="709"/>
        <w:jc w:val="both"/>
      </w:pPr>
      <w:r w:rsidRPr="00D966F6">
        <w:t xml:space="preserve">На основе указанных целей и принципов определен План мероприятий по реализации Программы развития государственного языка и совершенствования языковой политики в </w:t>
      </w:r>
      <w:proofErr w:type="spellStart"/>
      <w:r w:rsidRPr="00D966F6">
        <w:t>Кыргызской</w:t>
      </w:r>
      <w:proofErr w:type="spellEnd"/>
      <w:r w:rsidRPr="00D966F6">
        <w:t xml:space="preserve"> Республике на 2021-2025 годы (далее – план мероприятий). В нем определены тематика и содержание соответствующих задач с указанием приоритетных направлений, основанных на развитии государственной языковой политики.</w:t>
      </w:r>
    </w:p>
    <w:p w:rsidR="00D71D5B" w:rsidRPr="00D966F6" w:rsidRDefault="00D71D5B" w:rsidP="00D71D5B">
      <w:pPr>
        <w:ind w:firstLine="709"/>
        <w:jc w:val="both"/>
      </w:pPr>
    </w:p>
    <w:p w:rsidR="00D71D5B" w:rsidRPr="00D966F6" w:rsidRDefault="00D71D5B" w:rsidP="00D71D5B">
      <w:pPr>
        <w:jc w:val="center"/>
        <w:rPr>
          <w:b/>
        </w:rPr>
      </w:pPr>
      <w:r w:rsidRPr="00D966F6">
        <w:rPr>
          <w:b/>
        </w:rPr>
        <w:t>6. Предпосылки, риски и контроль исполнения Программы</w:t>
      </w:r>
    </w:p>
    <w:p w:rsidR="00D71D5B" w:rsidRPr="00D966F6" w:rsidRDefault="00D71D5B" w:rsidP="00D71D5B">
      <w:pPr>
        <w:jc w:val="center"/>
        <w:rPr>
          <w:b/>
        </w:rPr>
      </w:pPr>
    </w:p>
    <w:p w:rsidR="00D71D5B" w:rsidRPr="00D966F6" w:rsidRDefault="00D71D5B" w:rsidP="00D71D5B">
      <w:pPr>
        <w:ind w:firstLine="709"/>
        <w:jc w:val="both"/>
      </w:pPr>
      <w:r w:rsidRPr="00D966F6">
        <w:t xml:space="preserve">Одной из важнейших предпосылок успешной реализации Программы является усовершенствование законодательства в сфере государственного языка, а также складывающиеся эффективные механизмы взаимодействия и координации между государственными органами, органами местного самоуправления и гражданского сектора. </w:t>
      </w:r>
    </w:p>
    <w:p w:rsidR="00D71D5B" w:rsidRPr="00D966F6" w:rsidRDefault="00D71D5B" w:rsidP="00D71D5B">
      <w:pPr>
        <w:ind w:firstLine="709"/>
        <w:jc w:val="both"/>
      </w:pPr>
      <w:r w:rsidRPr="00D966F6">
        <w:t>Централизованное выделение финансовых средств является одним из основных факторов своевременного и достаточного выделения финансовых средств за успешную реализацию Программы. Это, в свою очередь, может предотвратить финансовые барьеры, риски, препятствующие реализации программы.</w:t>
      </w:r>
    </w:p>
    <w:p w:rsidR="00D71D5B" w:rsidRPr="00D966F6" w:rsidRDefault="00D71D5B" w:rsidP="00D71D5B">
      <w:pPr>
        <w:ind w:firstLine="709"/>
        <w:jc w:val="both"/>
      </w:pPr>
      <w:r w:rsidRPr="00D966F6">
        <w:t>Для недопущения нецелевого использования выделенных средств и отслеживания хода реализации Программы будет разработана система мониторинга, содержащая конкретные измеримые индикаторы и создается рабочая группа по мониторингу исполнения плана мероприятий Программы. К процессу мониторинга при необходимости будут привлекаться общественные организации и независимые институты. Рабочая группа ежеквартально будет проводить мониторинг исполнения в целях оценки текущей ситуации и вносить в установленном порядке предложения по корректировке плана мероприятий.</w:t>
      </w:r>
    </w:p>
    <w:p w:rsidR="00D71D5B" w:rsidRPr="00D966F6" w:rsidRDefault="00D71D5B" w:rsidP="00D71D5B">
      <w:pPr>
        <w:ind w:firstLine="709"/>
        <w:jc w:val="both"/>
      </w:pPr>
      <w:r w:rsidRPr="00D966F6">
        <w:t xml:space="preserve">На основании итогов мониторинга периодически будут оцениваться эффективность реализации плана мероприятий, определяться преимущества и </w:t>
      </w:r>
      <w:r w:rsidRPr="00D966F6">
        <w:lastRenderedPageBreak/>
        <w:t>недостатки в работе исполнителей, приниматься решения по улучшению координации заинтересованных сторон в целях оптимизации ресурсов, необходимых для реализации соответствующих пунктов мероприятий.</w:t>
      </w:r>
    </w:p>
    <w:p w:rsidR="00D71D5B" w:rsidRPr="00D966F6" w:rsidRDefault="00D71D5B" w:rsidP="00D71D5B">
      <w:pPr>
        <w:ind w:firstLine="709"/>
        <w:jc w:val="both"/>
      </w:pPr>
    </w:p>
    <w:p w:rsidR="00D71D5B" w:rsidRPr="00D966F6" w:rsidRDefault="00D71D5B" w:rsidP="00D71D5B">
      <w:pPr>
        <w:jc w:val="center"/>
        <w:rPr>
          <w:b/>
        </w:rPr>
      </w:pPr>
      <w:r w:rsidRPr="00D966F6">
        <w:rPr>
          <w:b/>
        </w:rPr>
        <w:t xml:space="preserve">7. Финансовое обеспечение и социально-экономический результат </w:t>
      </w:r>
    </w:p>
    <w:p w:rsidR="00D71D5B" w:rsidRPr="00D966F6" w:rsidRDefault="00D71D5B" w:rsidP="00D71D5B">
      <w:pPr>
        <w:jc w:val="center"/>
      </w:pPr>
    </w:p>
    <w:p w:rsidR="00D71D5B" w:rsidRPr="00D966F6" w:rsidRDefault="00D71D5B" w:rsidP="00D71D5B">
      <w:pPr>
        <w:ind w:firstLine="708"/>
        <w:jc w:val="both"/>
      </w:pPr>
      <w:r w:rsidRPr="00D966F6">
        <w:t xml:space="preserve">Программа финансируется за счет республиканского бюджета. Кроме того, в целях оптимизации финансирования Программы решением Национальной комиссии по государственному языку при Президенте </w:t>
      </w:r>
      <w:proofErr w:type="spellStart"/>
      <w:r w:rsidRPr="00D966F6">
        <w:t>Кыргызской</w:t>
      </w:r>
      <w:proofErr w:type="spellEnd"/>
      <w:r w:rsidRPr="00D966F6">
        <w:t xml:space="preserve"> Республики будет создана специальная рабочая группа, которая будет проводить работу по привлечению донорских средств для развития государственного языка, по переводу отдельных мероприятий на проектное финансирование, а также по внедрению общественных программ в целях развития </w:t>
      </w:r>
      <w:proofErr w:type="spellStart"/>
      <w:r w:rsidRPr="00D966F6">
        <w:t>кыргызского</w:t>
      </w:r>
      <w:proofErr w:type="spellEnd"/>
      <w:r w:rsidRPr="00D966F6">
        <w:t xml:space="preserve"> языка.</w:t>
      </w:r>
    </w:p>
    <w:p w:rsidR="00D71D5B" w:rsidRPr="00D966F6" w:rsidRDefault="00D71D5B" w:rsidP="00D71D5B">
      <w:pPr>
        <w:ind w:firstLine="709"/>
        <w:jc w:val="both"/>
      </w:pPr>
      <w:r w:rsidRPr="00D966F6">
        <w:t>Реализация Программы приведет к следующим социально-экономическим результатам:</w:t>
      </w:r>
    </w:p>
    <w:p w:rsidR="00D71D5B" w:rsidRPr="00D966F6" w:rsidRDefault="00D71D5B" w:rsidP="00D71D5B">
      <w:pPr>
        <w:ind w:firstLine="709"/>
        <w:jc w:val="both"/>
      </w:pPr>
      <w:r w:rsidRPr="00D966F6">
        <w:t>- усиление консолидирующей роли государственного языка;</w:t>
      </w:r>
    </w:p>
    <w:p w:rsidR="00D71D5B" w:rsidRPr="00D966F6" w:rsidRDefault="00D71D5B" w:rsidP="00D71D5B">
      <w:pPr>
        <w:ind w:firstLine="708"/>
        <w:jc w:val="both"/>
      </w:pPr>
      <w:r w:rsidRPr="00D966F6">
        <w:t>- полномасштабное функционирование государственный языка во всех сферах общественной жизни республики;</w:t>
      </w:r>
    </w:p>
    <w:p w:rsidR="00D71D5B" w:rsidRDefault="00D71D5B" w:rsidP="00D71D5B">
      <w:pPr>
        <w:ind w:firstLine="709"/>
        <w:jc w:val="both"/>
        <w:sectPr w:rsidR="00D71D5B" w:rsidSect="00D71D5B">
          <w:pgSz w:w="11906" w:h="16838"/>
          <w:pgMar w:top="1134" w:right="850" w:bottom="1134" w:left="1701" w:header="709" w:footer="709" w:gutter="0"/>
          <w:cols w:space="708"/>
          <w:docGrid w:linePitch="381"/>
        </w:sectPr>
      </w:pPr>
      <w:r w:rsidRPr="00D966F6">
        <w:t>- усиление коммуникативной, познавательной и аккумулирующей функций государственного языка.</w:t>
      </w:r>
    </w:p>
    <w:p w:rsidR="00D71D5B" w:rsidRPr="00D71D5B" w:rsidRDefault="00D71D5B" w:rsidP="00D71D5B">
      <w:pPr>
        <w:ind w:firstLine="8931"/>
        <w:jc w:val="center"/>
      </w:pPr>
      <w:r w:rsidRPr="00D71D5B">
        <w:lastRenderedPageBreak/>
        <w:t xml:space="preserve">Приложение </w:t>
      </w:r>
    </w:p>
    <w:p w:rsidR="00D71D5B" w:rsidRPr="00D71D5B" w:rsidRDefault="00D71D5B" w:rsidP="00D71D5B">
      <w:pPr>
        <w:ind w:firstLine="8931"/>
        <w:jc w:val="center"/>
      </w:pPr>
      <w:r w:rsidRPr="00D71D5B">
        <w:t xml:space="preserve">к Программе развития государственного языка и </w:t>
      </w:r>
    </w:p>
    <w:p w:rsidR="00D71D5B" w:rsidRPr="00D71D5B" w:rsidRDefault="00D71D5B" w:rsidP="00D71D5B">
      <w:pPr>
        <w:ind w:firstLine="8931"/>
        <w:jc w:val="center"/>
      </w:pPr>
      <w:r w:rsidRPr="00D71D5B">
        <w:t xml:space="preserve">совершенствования языковой политики </w:t>
      </w:r>
    </w:p>
    <w:p w:rsidR="00D71D5B" w:rsidRPr="00D71D5B" w:rsidRDefault="00D71D5B" w:rsidP="00D71D5B">
      <w:pPr>
        <w:ind w:firstLine="8931"/>
        <w:jc w:val="center"/>
      </w:pPr>
      <w:r w:rsidRPr="00D71D5B">
        <w:t xml:space="preserve">в </w:t>
      </w:r>
      <w:proofErr w:type="spellStart"/>
      <w:r w:rsidRPr="00D71D5B">
        <w:t>Кыргызской</w:t>
      </w:r>
      <w:proofErr w:type="spellEnd"/>
      <w:r w:rsidRPr="00D71D5B">
        <w:t xml:space="preserve"> Республике на 2021-2025 годы</w:t>
      </w:r>
    </w:p>
    <w:p w:rsidR="00D71D5B" w:rsidRPr="00D71D5B" w:rsidRDefault="00D71D5B" w:rsidP="00D71D5B">
      <w:pPr>
        <w:ind w:firstLine="8931"/>
        <w:jc w:val="center"/>
      </w:pPr>
    </w:p>
    <w:p w:rsidR="00D71D5B" w:rsidRPr="00D71D5B" w:rsidRDefault="00D71D5B" w:rsidP="00D71D5B">
      <w:pPr>
        <w:ind w:firstLine="8931"/>
        <w:jc w:val="center"/>
      </w:pPr>
    </w:p>
    <w:p w:rsidR="00D71D5B" w:rsidRPr="00D71D5B" w:rsidRDefault="00D71D5B" w:rsidP="00D71D5B">
      <w:pPr>
        <w:jc w:val="center"/>
        <w:rPr>
          <w:b/>
        </w:rPr>
      </w:pPr>
      <w:r w:rsidRPr="00D71D5B">
        <w:rPr>
          <w:b/>
        </w:rPr>
        <w:t xml:space="preserve">ПЛАН МЕРОПРИЯТИЙ </w:t>
      </w:r>
    </w:p>
    <w:p w:rsidR="00D71D5B" w:rsidRPr="00D71D5B" w:rsidRDefault="00D71D5B" w:rsidP="00D71D5B">
      <w:pPr>
        <w:jc w:val="center"/>
        <w:rPr>
          <w:b/>
        </w:rPr>
      </w:pPr>
      <w:r w:rsidRPr="00D71D5B">
        <w:rPr>
          <w:b/>
        </w:rPr>
        <w:t xml:space="preserve">по реализации Программы развития государственного языка и совершенствования языковой политики </w:t>
      </w:r>
    </w:p>
    <w:p w:rsidR="00D71D5B" w:rsidRPr="00D71D5B" w:rsidRDefault="00D71D5B" w:rsidP="00D71D5B">
      <w:pPr>
        <w:jc w:val="center"/>
        <w:rPr>
          <w:b/>
        </w:rPr>
      </w:pPr>
      <w:r w:rsidRPr="00D71D5B">
        <w:rPr>
          <w:b/>
        </w:rPr>
        <w:t xml:space="preserve">в </w:t>
      </w:r>
      <w:proofErr w:type="spellStart"/>
      <w:r w:rsidRPr="00D71D5B">
        <w:rPr>
          <w:b/>
        </w:rPr>
        <w:t>Кыргызской</w:t>
      </w:r>
      <w:proofErr w:type="spellEnd"/>
      <w:r w:rsidRPr="00D71D5B">
        <w:rPr>
          <w:b/>
        </w:rPr>
        <w:t xml:space="preserve"> Республике на 2021-2025 годы</w:t>
      </w:r>
    </w:p>
    <w:p w:rsidR="00D71D5B" w:rsidRPr="00D71D5B" w:rsidRDefault="00D71D5B" w:rsidP="00D71D5B">
      <w:pPr>
        <w:jc w:val="center"/>
        <w:rPr>
          <w:rFonts w:eastAsia="Times New Roman"/>
          <w:sz w:val="24"/>
          <w:szCs w:val="24"/>
          <w:lang w:val="ky-KG" w:eastAsia="ru-RU"/>
        </w:rPr>
      </w:pPr>
      <w:r w:rsidRPr="00D71D5B">
        <w:rPr>
          <w:rFonts w:eastAsia="Times New Roman"/>
          <w:b/>
          <w:bCs/>
          <w:sz w:val="24"/>
          <w:szCs w:val="24"/>
          <w:lang w:val="ky-KG" w:eastAsia="ru-RU"/>
        </w:rPr>
        <w:t> </w:t>
      </w:r>
    </w:p>
    <w:tbl>
      <w:tblPr>
        <w:tblW w:w="15614" w:type="dxa"/>
        <w:tblInd w:w="-434" w:type="dxa"/>
        <w:tblLayout w:type="fixed"/>
        <w:tblCellMar>
          <w:left w:w="0" w:type="dxa"/>
          <w:right w:w="0" w:type="dxa"/>
        </w:tblCellMar>
        <w:tblLook w:val="04A0" w:firstRow="1" w:lastRow="0" w:firstColumn="1" w:lastColumn="0" w:noHBand="0" w:noVBand="1"/>
      </w:tblPr>
      <w:tblGrid>
        <w:gridCol w:w="993"/>
        <w:gridCol w:w="4253"/>
        <w:gridCol w:w="3118"/>
        <w:gridCol w:w="1985"/>
        <w:gridCol w:w="1417"/>
        <w:gridCol w:w="1701"/>
        <w:gridCol w:w="2147"/>
      </w:tblGrid>
      <w:tr w:rsidR="00D71D5B" w:rsidRPr="00D71D5B" w:rsidTr="00696839">
        <w:trPr>
          <w:tblHeader/>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4253" w:type="dxa"/>
            <w:tcBorders>
              <w:top w:val="single" w:sz="6" w:space="0" w:color="000000"/>
              <w:left w:val="single" w:sz="4" w:space="0" w:color="auto"/>
              <w:bottom w:val="single" w:sz="6" w:space="0" w:color="000000"/>
              <w:right w:val="single" w:sz="4" w:space="0" w:color="auto"/>
            </w:tcBorders>
          </w:tcPr>
          <w:p w:rsidR="00D71D5B" w:rsidRPr="00D71D5B" w:rsidRDefault="00D71D5B" w:rsidP="00D71D5B">
            <w:pPr>
              <w:jc w:val="center"/>
              <w:rPr>
                <w:rFonts w:eastAsia="Times New Roman"/>
                <w:sz w:val="24"/>
                <w:szCs w:val="24"/>
                <w:lang w:val="ky-KG" w:eastAsia="ru-RU"/>
              </w:rPr>
            </w:pPr>
            <w:r w:rsidRPr="00D71D5B">
              <w:rPr>
                <w:rFonts w:eastAsia="Times New Roman"/>
                <w:b/>
                <w:sz w:val="24"/>
                <w:szCs w:val="24"/>
                <w:lang w:val="ky-KG" w:eastAsia="ru-RU"/>
              </w:rPr>
              <w:t>Задачи</w:t>
            </w:r>
          </w:p>
        </w:tc>
        <w:tc>
          <w:tcPr>
            <w:tcW w:w="3118" w:type="dxa"/>
            <w:tcBorders>
              <w:top w:val="single" w:sz="6" w:space="0" w:color="000000"/>
              <w:left w:val="single" w:sz="4" w:space="0" w:color="auto"/>
              <w:bottom w:val="single" w:sz="6" w:space="0" w:color="000000"/>
              <w:right w:val="single" w:sz="4" w:space="0" w:color="auto"/>
            </w:tcBorders>
          </w:tcPr>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Ожидаемые результаты</w:t>
            </w:r>
          </w:p>
          <w:p w:rsidR="00D71D5B" w:rsidRPr="00D71D5B" w:rsidRDefault="00D71D5B" w:rsidP="00D71D5B">
            <w:pPr>
              <w:jc w:val="center"/>
              <w:rPr>
                <w:rFonts w:eastAsia="Times New Roman"/>
                <w:b/>
                <w:sz w:val="24"/>
                <w:szCs w:val="24"/>
                <w:lang w:val="ky-KG" w:eastAsia="ru-RU"/>
              </w:rPr>
            </w:pPr>
          </w:p>
        </w:tc>
        <w:tc>
          <w:tcPr>
            <w:tcW w:w="1985" w:type="dxa"/>
            <w:tcBorders>
              <w:top w:val="single" w:sz="6" w:space="0" w:color="000000"/>
              <w:left w:val="single" w:sz="4" w:space="0" w:color="auto"/>
              <w:bottom w:val="single" w:sz="6" w:space="0" w:color="000000"/>
              <w:right w:val="single" w:sz="4" w:space="0" w:color="auto"/>
            </w:tcBorders>
          </w:tcPr>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Ответственные, соисполнители</w:t>
            </w:r>
          </w:p>
        </w:tc>
        <w:tc>
          <w:tcPr>
            <w:tcW w:w="1417" w:type="dxa"/>
            <w:tcBorders>
              <w:top w:val="single" w:sz="4" w:space="0" w:color="auto"/>
              <w:left w:val="single" w:sz="4" w:space="0" w:color="auto"/>
              <w:bottom w:val="single" w:sz="6" w:space="0" w:color="000000"/>
              <w:right w:val="single" w:sz="4" w:space="0" w:color="auto"/>
            </w:tcBorders>
          </w:tcPr>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 xml:space="preserve">Срок </w:t>
            </w:r>
          </w:p>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(год)</w:t>
            </w:r>
          </w:p>
        </w:tc>
        <w:tc>
          <w:tcPr>
            <w:tcW w:w="1701" w:type="dxa"/>
            <w:tcBorders>
              <w:top w:val="single" w:sz="4" w:space="0" w:color="auto"/>
              <w:left w:val="single" w:sz="4" w:space="0" w:color="auto"/>
              <w:bottom w:val="single" w:sz="6" w:space="0" w:color="000000"/>
              <w:right w:val="single" w:sz="4" w:space="0" w:color="auto"/>
            </w:tcBorders>
          </w:tcPr>
          <w:p w:rsidR="00D71D5B" w:rsidRPr="00D71D5B" w:rsidRDefault="0074178D" w:rsidP="00D71D5B">
            <w:pPr>
              <w:jc w:val="center"/>
              <w:rPr>
                <w:rFonts w:eastAsia="Times New Roman"/>
                <w:b/>
                <w:sz w:val="24"/>
                <w:szCs w:val="24"/>
                <w:lang w:val="ky-KG" w:eastAsia="ru-RU"/>
              </w:rPr>
            </w:pPr>
            <w:r>
              <w:rPr>
                <w:rFonts w:eastAsia="Times New Roman"/>
                <w:b/>
                <w:sz w:val="24"/>
                <w:szCs w:val="24"/>
                <w:lang w:val="ky-KG" w:eastAsia="ru-RU"/>
              </w:rPr>
              <w:t>Сумма</w:t>
            </w:r>
          </w:p>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(тыс. сом)</w:t>
            </w:r>
          </w:p>
        </w:tc>
        <w:tc>
          <w:tcPr>
            <w:tcW w:w="2147"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Источник финансирования</w:t>
            </w:r>
          </w:p>
        </w:tc>
      </w:tr>
      <w:tr w:rsidR="00D71D5B" w:rsidRPr="00D71D5B" w:rsidTr="00DC536B">
        <w:trPr>
          <w:cantSplit/>
        </w:trPr>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center"/>
              <w:rPr>
                <w:rFonts w:eastAsia="Times New Roman"/>
                <w:b/>
                <w:bCs/>
                <w:caps/>
                <w:sz w:val="24"/>
                <w:szCs w:val="24"/>
                <w:lang w:eastAsia="ru-RU"/>
              </w:rPr>
            </w:pPr>
            <w:r w:rsidRPr="00D71D5B">
              <w:rPr>
                <w:rFonts w:eastAsia="Times New Roman"/>
                <w:b/>
                <w:bCs/>
                <w:sz w:val="24"/>
                <w:szCs w:val="24"/>
                <w:lang w:eastAsia="ru-RU"/>
              </w:rPr>
              <w:t xml:space="preserve">Глава 1. </w:t>
            </w:r>
            <w:r w:rsidRPr="00D71D5B">
              <w:rPr>
                <w:rFonts w:eastAsia="Times New Roman"/>
                <w:b/>
                <w:bCs/>
                <w:caps/>
                <w:sz w:val="24"/>
                <w:szCs w:val="24"/>
                <w:lang w:eastAsia="ru-RU"/>
              </w:rPr>
              <w:t>Укрепление правовой основы развития государственного языка</w:t>
            </w:r>
          </w:p>
          <w:p w:rsidR="00D71D5B" w:rsidRPr="00D71D5B" w:rsidRDefault="00D71D5B" w:rsidP="00D71D5B">
            <w:pPr>
              <w:jc w:val="center"/>
              <w:rPr>
                <w:rFonts w:eastAsia="Times New Roman"/>
                <w:sz w:val="24"/>
                <w:szCs w:val="24"/>
                <w:lang w:eastAsia="ru-RU"/>
              </w:rPr>
            </w:pP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center"/>
              <w:rPr>
                <w:rFonts w:eastAsia="Times New Roman"/>
                <w:b/>
                <w:bCs/>
                <w:sz w:val="24"/>
                <w:szCs w:val="24"/>
                <w:lang w:eastAsia="ru-RU"/>
              </w:rPr>
            </w:pPr>
            <w:r w:rsidRPr="00D71D5B">
              <w:rPr>
                <w:rFonts w:eastAsia="Times New Roman"/>
                <w:b/>
                <w:bCs/>
                <w:sz w:val="24"/>
                <w:szCs w:val="24"/>
                <w:lang w:eastAsia="ru-RU"/>
              </w:rPr>
              <w:t xml:space="preserve">Функции: 1.1. Обеспечение исполнения Закона </w:t>
            </w:r>
            <w:proofErr w:type="spellStart"/>
            <w:r w:rsidRPr="00D71D5B">
              <w:rPr>
                <w:rFonts w:eastAsia="Times New Roman"/>
                <w:b/>
                <w:bCs/>
                <w:sz w:val="24"/>
                <w:szCs w:val="24"/>
                <w:lang w:eastAsia="ru-RU"/>
              </w:rPr>
              <w:t>Кыргызской</w:t>
            </w:r>
            <w:proofErr w:type="spellEnd"/>
            <w:r w:rsidRPr="00D71D5B">
              <w:rPr>
                <w:rFonts w:eastAsia="Times New Roman"/>
                <w:b/>
                <w:bCs/>
                <w:sz w:val="24"/>
                <w:szCs w:val="24"/>
                <w:lang w:eastAsia="ru-RU"/>
              </w:rPr>
              <w:t xml:space="preserve"> Республики «О государственном языке </w:t>
            </w:r>
            <w:proofErr w:type="spellStart"/>
            <w:r w:rsidRPr="00D71D5B">
              <w:rPr>
                <w:rFonts w:eastAsia="Times New Roman"/>
                <w:b/>
                <w:bCs/>
                <w:sz w:val="24"/>
                <w:szCs w:val="24"/>
                <w:lang w:eastAsia="ru-RU"/>
              </w:rPr>
              <w:t>Кыргызской</w:t>
            </w:r>
            <w:proofErr w:type="spellEnd"/>
            <w:r w:rsidRPr="00D71D5B">
              <w:rPr>
                <w:rFonts w:eastAsia="Times New Roman"/>
                <w:b/>
                <w:bCs/>
                <w:sz w:val="24"/>
                <w:szCs w:val="24"/>
                <w:lang w:eastAsia="ru-RU"/>
              </w:rPr>
              <w:t xml:space="preserve"> Республики» и других нормативных правовых актов, регулирующих сферу языка, совершенствование нормативной правовой базы</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D71D5B" w:rsidRPr="00D71D5B" w:rsidRDefault="00D71D5B" w:rsidP="00D71D5B">
            <w:pPr>
              <w:ind w:left="26"/>
              <w:jc w:val="both"/>
              <w:rPr>
                <w:rFonts w:eastAsia="Times New Roman"/>
                <w:bCs/>
                <w:sz w:val="24"/>
                <w:szCs w:val="24"/>
                <w:lang w:val="ky-KG" w:eastAsia="ru-RU"/>
              </w:rPr>
            </w:pPr>
            <w:r w:rsidRPr="00D71D5B">
              <w:rPr>
                <w:rFonts w:eastAsia="Times New Roman"/>
                <w:bCs/>
                <w:sz w:val="24"/>
                <w:szCs w:val="24"/>
                <w:lang w:val="ky-KG" w:eastAsia="ru-RU"/>
              </w:rPr>
              <w:t>1.1.1.</w:t>
            </w:r>
          </w:p>
          <w:p w:rsidR="00D71D5B" w:rsidRPr="00D71D5B" w:rsidRDefault="00D71D5B" w:rsidP="00D71D5B">
            <w:pPr>
              <w:ind w:left="26"/>
              <w:jc w:val="both"/>
              <w:rPr>
                <w:lang w:val="ky-KG" w:eastAsia="ru-RU"/>
              </w:rPr>
            </w:pPr>
          </w:p>
        </w:tc>
        <w:tc>
          <w:tcPr>
            <w:tcW w:w="4253"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ind w:left="142" w:right="142"/>
              <w:rPr>
                <w:rFonts w:eastAsia="Times New Roman"/>
                <w:bCs/>
                <w:sz w:val="24"/>
                <w:szCs w:val="24"/>
                <w:lang w:val="ky-KG" w:eastAsia="ru-RU"/>
              </w:rPr>
            </w:pPr>
            <w:r w:rsidRPr="00D71D5B">
              <w:rPr>
                <w:rFonts w:eastAsia="Times New Roman"/>
                <w:bCs/>
                <w:sz w:val="24"/>
                <w:szCs w:val="24"/>
                <w:lang w:eastAsia="ru-RU"/>
              </w:rPr>
              <w:t xml:space="preserve">Анализ соответствующих нормативных правовых актов, регулирующих сферу государственного языка, и приведение их в соответствие с требованиями Закона </w:t>
            </w:r>
            <w:proofErr w:type="spellStart"/>
            <w:r w:rsidRPr="00D71D5B">
              <w:rPr>
                <w:rFonts w:eastAsia="Times New Roman"/>
                <w:bCs/>
                <w:sz w:val="24"/>
                <w:szCs w:val="24"/>
                <w:lang w:eastAsia="ru-RU"/>
              </w:rPr>
              <w:t>Кыргызской</w:t>
            </w:r>
            <w:proofErr w:type="spellEnd"/>
            <w:r w:rsidRPr="00D71D5B">
              <w:rPr>
                <w:rFonts w:eastAsia="Times New Roman"/>
                <w:bCs/>
                <w:sz w:val="24"/>
                <w:szCs w:val="24"/>
                <w:lang w:eastAsia="ru-RU"/>
              </w:rPr>
              <w:t xml:space="preserve"> Республики «О государственном языке </w:t>
            </w:r>
            <w:proofErr w:type="spellStart"/>
            <w:r w:rsidRPr="00D71D5B">
              <w:rPr>
                <w:rFonts w:eastAsia="Times New Roman"/>
                <w:bCs/>
                <w:sz w:val="24"/>
                <w:szCs w:val="24"/>
                <w:lang w:eastAsia="ru-RU"/>
              </w:rPr>
              <w:t>Кыргызской</w:t>
            </w:r>
            <w:proofErr w:type="spellEnd"/>
            <w:r w:rsidRPr="00D71D5B">
              <w:rPr>
                <w:rFonts w:eastAsia="Times New Roman"/>
                <w:bCs/>
                <w:sz w:val="24"/>
                <w:szCs w:val="24"/>
                <w:lang w:eastAsia="ru-RU"/>
              </w:rPr>
              <w:t xml:space="preserve"> Республики», внесение соответствующих изменений</w:t>
            </w:r>
            <w:r w:rsidRPr="00D71D5B">
              <w:rPr>
                <w:rFonts w:eastAsia="Times New Roman"/>
                <w:bCs/>
                <w:sz w:val="24"/>
                <w:szCs w:val="24"/>
                <w:lang w:val="ky-KG" w:eastAsia="ru-RU"/>
              </w:rPr>
              <w:t xml:space="preserve"> </w:t>
            </w:r>
          </w:p>
          <w:p w:rsidR="00D71D5B" w:rsidRPr="00D71D5B" w:rsidRDefault="00D71D5B" w:rsidP="00D71D5B">
            <w:pPr>
              <w:ind w:left="142" w:right="142"/>
              <w:rPr>
                <w:rFonts w:eastAsia="Times New Roman"/>
                <w:bCs/>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bCs/>
                <w:sz w:val="24"/>
                <w:szCs w:val="24"/>
                <w:lang w:eastAsia="ru-RU"/>
              </w:rPr>
            </w:pPr>
            <w:r w:rsidRPr="00D71D5B">
              <w:rPr>
                <w:rFonts w:eastAsia="Times New Roman"/>
                <w:bCs/>
                <w:sz w:val="24"/>
                <w:szCs w:val="24"/>
                <w:lang w:eastAsia="ru-RU"/>
              </w:rPr>
              <w:t xml:space="preserve">Вносятся изменения в Закон </w:t>
            </w:r>
            <w:proofErr w:type="spellStart"/>
            <w:r w:rsidRPr="00D71D5B">
              <w:rPr>
                <w:rFonts w:eastAsia="Times New Roman"/>
                <w:bCs/>
                <w:sz w:val="24"/>
                <w:szCs w:val="24"/>
                <w:lang w:eastAsia="ru-RU"/>
              </w:rPr>
              <w:t>Кыргызской</w:t>
            </w:r>
            <w:proofErr w:type="spellEnd"/>
            <w:r w:rsidRPr="00D71D5B">
              <w:rPr>
                <w:rFonts w:eastAsia="Times New Roman"/>
                <w:bCs/>
                <w:sz w:val="24"/>
                <w:szCs w:val="24"/>
                <w:lang w:eastAsia="ru-RU"/>
              </w:rPr>
              <w:t xml:space="preserve"> Республики </w:t>
            </w:r>
          </w:p>
          <w:p w:rsidR="00D71D5B" w:rsidRPr="00D71D5B" w:rsidRDefault="00D71D5B" w:rsidP="00D71D5B">
            <w:pPr>
              <w:rPr>
                <w:rFonts w:eastAsia="Times New Roman"/>
                <w:sz w:val="24"/>
                <w:szCs w:val="24"/>
                <w:lang w:val="ky-KG" w:eastAsia="ru-RU"/>
              </w:rPr>
            </w:pPr>
            <w:r w:rsidRPr="00D71D5B">
              <w:rPr>
                <w:rFonts w:eastAsia="Times New Roman"/>
                <w:bCs/>
                <w:sz w:val="24"/>
                <w:szCs w:val="24"/>
                <w:lang w:eastAsia="ru-RU"/>
              </w:rPr>
              <w:t xml:space="preserve">«О государственном языке </w:t>
            </w:r>
            <w:proofErr w:type="spellStart"/>
            <w:r w:rsidRPr="00D71D5B">
              <w:rPr>
                <w:rFonts w:eastAsia="Times New Roman"/>
                <w:bCs/>
                <w:sz w:val="24"/>
                <w:szCs w:val="24"/>
                <w:lang w:eastAsia="ru-RU"/>
              </w:rPr>
              <w:t>Кыргызской</w:t>
            </w:r>
            <w:proofErr w:type="spellEnd"/>
            <w:r w:rsidRPr="00D71D5B">
              <w:rPr>
                <w:rFonts w:eastAsia="Times New Roman"/>
                <w:bCs/>
                <w:sz w:val="24"/>
                <w:szCs w:val="24"/>
                <w:lang w:eastAsia="ru-RU"/>
              </w:rPr>
              <w:t xml:space="preserve"> Республики», в некоторые законодательные акты в сфере языка</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Финансирование не требуется </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ind w:left="26"/>
              <w:jc w:val="both"/>
              <w:rPr>
                <w:rFonts w:eastAsia="Times New Roman"/>
                <w:bCs/>
                <w:sz w:val="24"/>
                <w:szCs w:val="24"/>
                <w:lang w:val="ky-KG" w:eastAsia="ru-RU"/>
              </w:rPr>
            </w:pPr>
            <w:r w:rsidRPr="00D71D5B">
              <w:rPr>
                <w:rFonts w:eastAsia="Times New Roman"/>
                <w:bCs/>
                <w:sz w:val="24"/>
                <w:szCs w:val="24"/>
                <w:lang w:val="ky-KG" w:eastAsia="ru-RU"/>
              </w:rPr>
              <w:t>1.1.2.</w:t>
            </w:r>
          </w:p>
        </w:tc>
        <w:tc>
          <w:tcPr>
            <w:tcW w:w="4253"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ind w:left="142" w:right="142"/>
              <w:rPr>
                <w:rFonts w:eastAsia="Times New Roman"/>
                <w:spacing w:val="-4"/>
                <w:sz w:val="24"/>
                <w:szCs w:val="24"/>
                <w:lang w:eastAsia="ru-RU"/>
              </w:rPr>
            </w:pPr>
            <w:r w:rsidRPr="00D71D5B">
              <w:rPr>
                <w:rFonts w:eastAsia="Times New Roman"/>
                <w:spacing w:val="-4"/>
                <w:sz w:val="24"/>
                <w:szCs w:val="24"/>
                <w:lang w:val="ky-KG" w:eastAsia="ru-RU"/>
              </w:rPr>
              <w:t xml:space="preserve">Организация работ по проведению лингвистической экспертизы текстов законов </w:t>
            </w:r>
            <w:r w:rsidRPr="00D71D5B">
              <w:rPr>
                <w:rFonts w:eastAsia="Times New Roman"/>
                <w:spacing w:val="-4"/>
                <w:sz w:val="24"/>
                <w:szCs w:val="24"/>
                <w:lang w:eastAsia="ru-RU"/>
              </w:rPr>
              <w:t xml:space="preserve">и других нормативных правовых актов </w:t>
            </w:r>
            <w:r w:rsidRPr="00D71D5B">
              <w:rPr>
                <w:rFonts w:eastAsia="Times New Roman"/>
                <w:spacing w:val="-4"/>
                <w:sz w:val="24"/>
                <w:szCs w:val="24"/>
                <w:lang w:val="ky-KG" w:eastAsia="ru-RU"/>
              </w:rPr>
              <w:t>Кыргызской Республики</w:t>
            </w:r>
            <w:r w:rsidRPr="00D71D5B">
              <w:rPr>
                <w:rFonts w:eastAsia="Times New Roman"/>
                <w:spacing w:val="-4"/>
                <w:sz w:val="24"/>
                <w:szCs w:val="24"/>
                <w:lang w:eastAsia="ru-RU"/>
              </w:rPr>
              <w:t xml:space="preserve"> на государственном языке</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ind w:firstLine="34"/>
              <w:rPr>
                <w:rFonts w:eastAsia="Times New Roman"/>
                <w:bCs/>
                <w:sz w:val="24"/>
                <w:szCs w:val="24"/>
                <w:lang w:val="ky-KG" w:eastAsia="ru-RU"/>
              </w:rPr>
            </w:pPr>
            <w:r w:rsidRPr="00D71D5B">
              <w:rPr>
                <w:rFonts w:eastAsia="Times New Roman"/>
                <w:spacing w:val="-4"/>
                <w:sz w:val="24"/>
                <w:szCs w:val="24"/>
                <w:lang w:val="ky-KG" w:eastAsia="ru-RU"/>
              </w:rPr>
              <w:t xml:space="preserve">Проводится лингвистическая экспертиза текстов законов </w:t>
            </w:r>
            <w:r w:rsidRPr="00D71D5B">
              <w:rPr>
                <w:rFonts w:eastAsia="Times New Roman"/>
                <w:spacing w:val="-4"/>
                <w:sz w:val="24"/>
                <w:szCs w:val="24"/>
                <w:lang w:eastAsia="ru-RU"/>
              </w:rPr>
              <w:t xml:space="preserve">и других нормативных правовых актов </w:t>
            </w:r>
            <w:r w:rsidRPr="00D71D5B">
              <w:rPr>
                <w:rFonts w:eastAsia="Times New Roman"/>
                <w:spacing w:val="-4"/>
                <w:sz w:val="24"/>
                <w:szCs w:val="24"/>
                <w:lang w:val="ky-KG" w:eastAsia="ru-RU"/>
              </w:rPr>
              <w:t xml:space="preserve">КР </w:t>
            </w:r>
            <w:r w:rsidRPr="00D71D5B">
              <w:rPr>
                <w:rFonts w:eastAsia="Times New Roman"/>
                <w:spacing w:val="-4"/>
                <w:sz w:val="24"/>
                <w:szCs w:val="24"/>
                <w:lang w:eastAsia="ru-RU"/>
              </w:rPr>
              <w:t>на государственном языке</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ind w:left="-108"/>
              <w:jc w:val="center"/>
              <w:rPr>
                <w:rFonts w:eastAsia="Times New Roman"/>
                <w:sz w:val="24"/>
                <w:szCs w:val="24"/>
                <w:lang w:val="ky-KG" w:eastAsia="ru-RU"/>
              </w:rPr>
            </w:pPr>
            <w:r w:rsidRPr="00D71D5B">
              <w:rPr>
                <w:rFonts w:eastAsia="Times New Roman"/>
                <w:sz w:val="24"/>
                <w:szCs w:val="24"/>
                <w:lang w:val="ky-KG" w:eastAsia="ru-RU"/>
              </w:rPr>
              <w:t>НКГЯ, Государственные органы, учреждения</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2021-2022</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ind w:left="141"/>
              <w:jc w:val="center"/>
              <w:rPr>
                <w:rFonts w:eastAsia="Times New Roman"/>
                <w:sz w:val="24"/>
                <w:szCs w:val="24"/>
                <w:lang w:val="ky-KG" w:eastAsia="ru-RU"/>
              </w:rPr>
            </w:pPr>
            <w:r w:rsidRPr="00D71D5B">
              <w:rPr>
                <w:rFonts w:ascii="Calibri" w:eastAsia="Times New Roman" w:hAnsi="Calibri"/>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ind w:left="26"/>
              <w:jc w:val="both"/>
              <w:rPr>
                <w:rFonts w:eastAsia="Times New Roman"/>
                <w:sz w:val="24"/>
                <w:szCs w:val="24"/>
                <w:lang w:val="ky-KG" w:eastAsia="ru-RU"/>
              </w:rPr>
            </w:pPr>
            <w:r w:rsidRPr="00D71D5B">
              <w:rPr>
                <w:rFonts w:eastAsia="Times New Roman"/>
                <w:sz w:val="24"/>
                <w:szCs w:val="24"/>
                <w:lang w:val="ky-KG" w:eastAsia="ru-RU"/>
              </w:rPr>
              <w:lastRenderedPageBreak/>
              <w:t>1.1.3. </w:t>
            </w:r>
          </w:p>
          <w:p w:rsidR="00D71D5B" w:rsidRPr="00D71D5B" w:rsidRDefault="00D71D5B" w:rsidP="00D71D5B">
            <w:pPr>
              <w:ind w:left="26"/>
              <w:jc w:val="both"/>
              <w:rPr>
                <w:rFonts w:eastAsia="Times New Roman"/>
                <w:bCs/>
                <w:sz w:val="24"/>
                <w:szCs w:val="24"/>
                <w:lang w:val="ky-KG" w:eastAsia="ru-RU"/>
              </w:rPr>
            </w:pPr>
          </w:p>
        </w:tc>
        <w:tc>
          <w:tcPr>
            <w:tcW w:w="4253"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Мониторинг исполнения требований Закона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«О государственном языке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bCs/>
                <w:sz w:val="24"/>
                <w:szCs w:val="24"/>
                <w:lang w:eastAsia="ru-RU"/>
              </w:rPr>
            </w:pPr>
            <w:r w:rsidRPr="00D71D5B">
              <w:rPr>
                <w:rFonts w:eastAsia="Times New Roman"/>
                <w:bCs/>
                <w:sz w:val="24"/>
                <w:szCs w:val="24"/>
                <w:lang w:eastAsia="ru-RU"/>
              </w:rPr>
              <w:t xml:space="preserve">Анализ исполнения Закона </w:t>
            </w:r>
            <w:proofErr w:type="spellStart"/>
            <w:r w:rsidRPr="00D71D5B">
              <w:rPr>
                <w:rFonts w:eastAsia="Times New Roman"/>
                <w:bCs/>
                <w:sz w:val="24"/>
                <w:szCs w:val="24"/>
                <w:lang w:eastAsia="ru-RU"/>
              </w:rPr>
              <w:t>Кыргызской</w:t>
            </w:r>
            <w:proofErr w:type="spellEnd"/>
            <w:r w:rsidRPr="00D71D5B">
              <w:rPr>
                <w:rFonts w:eastAsia="Times New Roman"/>
                <w:bCs/>
                <w:sz w:val="24"/>
                <w:szCs w:val="24"/>
                <w:lang w:eastAsia="ru-RU"/>
              </w:rPr>
              <w:t xml:space="preserve"> Республики «О государственном языке </w:t>
            </w:r>
            <w:proofErr w:type="spellStart"/>
            <w:r w:rsidRPr="00D71D5B">
              <w:rPr>
                <w:rFonts w:eastAsia="Times New Roman"/>
                <w:bCs/>
                <w:sz w:val="24"/>
                <w:szCs w:val="24"/>
                <w:lang w:eastAsia="ru-RU"/>
              </w:rPr>
              <w:t>Кыргызской</w:t>
            </w:r>
            <w:proofErr w:type="spellEnd"/>
            <w:r w:rsidRPr="00D71D5B">
              <w:rPr>
                <w:rFonts w:eastAsia="Times New Roman"/>
                <w:bCs/>
                <w:sz w:val="24"/>
                <w:szCs w:val="24"/>
                <w:lang w:eastAsia="ru-RU"/>
              </w:rPr>
              <w:t xml:space="preserve"> Республики»</w:t>
            </w:r>
          </w:p>
          <w:p w:rsidR="00D71D5B" w:rsidRPr="00D71D5B" w:rsidRDefault="00D71D5B" w:rsidP="00D71D5B">
            <w:pPr>
              <w:rPr>
                <w:rFonts w:eastAsia="Times New Roman"/>
                <w:sz w:val="24"/>
                <w:szCs w:val="24"/>
                <w:lang w:val="ky-KG" w:eastAsia="ru-RU"/>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center"/>
              <w:rPr>
                <w:rFonts w:eastAsia="Times New Roman"/>
                <w:b/>
                <w:bCs/>
                <w:sz w:val="24"/>
                <w:szCs w:val="24"/>
                <w:lang w:eastAsia="ru-RU"/>
              </w:rPr>
            </w:pPr>
            <w:r w:rsidRPr="00D71D5B">
              <w:rPr>
                <w:rFonts w:eastAsia="Times New Roman"/>
                <w:b/>
                <w:bCs/>
                <w:sz w:val="24"/>
                <w:szCs w:val="24"/>
                <w:lang w:eastAsia="ru-RU"/>
              </w:rPr>
              <w:t>Глава 2. ГОСУДАРСТВЕННАЯ ЯЗЫКОВАЯ ПОЛИТИКА В РАЗВИТИИ МЕТОДОЛОГИИ И ТЕХНОЛОГИИ ОБУЧЕНИЯ КЫРГЫЗСКОГО ЯЗЫКА</w:t>
            </w:r>
          </w:p>
          <w:p w:rsidR="00D71D5B" w:rsidRPr="00D71D5B" w:rsidRDefault="00D71D5B" w:rsidP="00D71D5B">
            <w:pPr>
              <w:jc w:val="center"/>
              <w:rPr>
                <w:b/>
                <w:sz w:val="24"/>
                <w:szCs w:val="24"/>
              </w:rPr>
            </w:pP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center"/>
              <w:rPr>
                <w:rFonts w:eastAsia="Times New Roman"/>
                <w:b/>
                <w:bCs/>
                <w:sz w:val="24"/>
                <w:szCs w:val="24"/>
                <w:lang w:eastAsia="ru-RU"/>
              </w:rPr>
            </w:pPr>
            <w:r w:rsidRPr="00D71D5B">
              <w:rPr>
                <w:rFonts w:eastAsia="Times New Roman"/>
                <w:b/>
                <w:bCs/>
                <w:sz w:val="24"/>
                <w:szCs w:val="24"/>
                <w:lang w:eastAsia="ru-RU"/>
              </w:rPr>
              <w:t xml:space="preserve">Функции: 2.1. Обеспечение освоения и изучения </w:t>
            </w:r>
            <w:proofErr w:type="spellStart"/>
            <w:r w:rsidRPr="00D71D5B">
              <w:rPr>
                <w:rFonts w:eastAsia="Times New Roman"/>
                <w:b/>
                <w:bCs/>
                <w:sz w:val="24"/>
                <w:szCs w:val="24"/>
                <w:lang w:eastAsia="ru-RU"/>
              </w:rPr>
              <w:t>кыргызского</w:t>
            </w:r>
            <w:proofErr w:type="spellEnd"/>
            <w:r w:rsidRPr="00D71D5B">
              <w:rPr>
                <w:rFonts w:eastAsia="Times New Roman"/>
                <w:b/>
                <w:bCs/>
                <w:sz w:val="24"/>
                <w:szCs w:val="24"/>
                <w:lang w:eastAsia="ru-RU"/>
              </w:rPr>
              <w:t xml:space="preserve"> языка как родного, второго и иностранного языка </w:t>
            </w:r>
          </w:p>
        </w:tc>
      </w:tr>
      <w:tr w:rsidR="00D71D5B" w:rsidRPr="00D71D5B" w:rsidTr="00696839">
        <w:trPr>
          <w:trHeight w:val="780"/>
        </w:trPr>
        <w:tc>
          <w:tcPr>
            <w:tcW w:w="99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hideMark/>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2.1.1. </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xml:space="preserve">Анализ и оптимизация программ и объема выделенных учебных часов на обучение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как родного и второго языка в дошкольных организациях, средних общеобразовательных школах, в учреждениях начального, среднего профессионального образования и вузов, обеспечение их стабильности объема в базовом учебном плане</w:t>
            </w:r>
          </w:p>
          <w:p w:rsidR="00D71D5B" w:rsidRPr="00D71D5B" w:rsidRDefault="00D71D5B" w:rsidP="00D71D5B">
            <w:pPr>
              <w:ind w:left="147" w:right="141"/>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Соответствующий нормативный правовой акт </w:t>
            </w:r>
          </w:p>
        </w:tc>
        <w:tc>
          <w:tcPr>
            <w:tcW w:w="198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МОН </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rPr>
          <w:trHeight w:val="330"/>
        </w:trPr>
        <w:tc>
          <w:tcPr>
            <w:tcW w:w="99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2.1.2.</w:t>
            </w:r>
          </w:p>
        </w:tc>
        <w:tc>
          <w:tcPr>
            <w:tcW w:w="4253" w:type="dxa"/>
            <w:tcBorders>
              <w:top w:val="single" w:sz="4" w:space="0" w:color="auto"/>
              <w:left w:val="single" w:sz="6" w:space="0" w:color="000000"/>
              <w:bottom w:val="single" w:sz="4" w:space="0" w:color="auto"/>
              <w:right w:val="single" w:sz="6" w:space="0" w:color="000000"/>
            </w:tcBorders>
          </w:tcPr>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xml:space="preserve">Совершенствование концепции обучения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и литературы с учетом особенностей обучения как родной язык, второй и иностранный язык</w:t>
            </w:r>
          </w:p>
          <w:p w:rsidR="00D71D5B" w:rsidRPr="00D71D5B" w:rsidRDefault="00D71D5B" w:rsidP="00D71D5B">
            <w:pPr>
              <w:ind w:left="147" w:right="141"/>
              <w:rPr>
                <w:rFonts w:eastAsia="Times New Roman"/>
                <w:sz w:val="24"/>
                <w:szCs w:val="24"/>
                <w:lang w:eastAsia="ru-RU"/>
              </w:rPr>
            </w:pP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Во всех уровнях образования определяется базовые принципы, стратегии и технологии</w:t>
            </w:r>
          </w:p>
          <w:p w:rsidR="00D71D5B" w:rsidRPr="00D71D5B" w:rsidRDefault="00D71D5B" w:rsidP="00D71D5B">
            <w:pPr>
              <w:rPr>
                <w:rFonts w:eastAsia="Times New Roman"/>
                <w:sz w:val="24"/>
                <w:szCs w:val="24"/>
                <w:lang w:eastAsia="ru-RU"/>
              </w:rPr>
            </w:pP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p w:rsidR="00D71D5B" w:rsidRPr="00D71D5B" w:rsidRDefault="00D71D5B" w:rsidP="00D71D5B">
            <w:pPr>
              <w:rPr>
                <w:rFonts w:eastAsia="Times New Roman"/>
                <w:sz w:val="24"/>
                <w:szCs w:val="24"/>
                <w:lang w:val="ky-KG" w:eastAsia="ru-RU"/>
              </w:rPr>
            </w:pPr>
          </w:p>
        </w:tc>
      </w:tr>
      <w:tr w:rsidR="00D71D5B" w:rsidRPr="00D71D5B" w:rsidTr="00696839">
        <w:trPr>
          <w:trHeight w:val="330"/>
        </w:trPr>
        <w:tc>
          <w:tcPr>
            <w:tcW w:w="99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2.1.3.</w:t>
            </w:r>
          </w:p>
        </w:tc>
        <w:tc>
          <w:tcPr>
            <w:tcW w:w="4253" w:type="dxa"/>
            <w:tcBorders>
              <w:top w:val="single" w:sz="4" w:space="0" w:color="auto"/>
              <w:left w:val="single" w:sz="6" w:space="0" w:color="000000"/>
              <w:bottom w:val="single" w:sz="4" w:space="0" w:color="auto"/>
              <w:right w:val="single" w:sz="6" w:space="0" w:color="000000"/>
            </w:tcBorders>
          </w:tcPr>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Разработка квалификационных требований к преподавателям государственного языка как родного, второго, иностранного языков во всех уровнях образования и обеспечение их реализации</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Разрабатывается обязательные квалификационные требования учителей </w:t>
            </w:r>
            <w:proofErr w:type="spellStart"/>
            <w:r w:rsidRPr="00D71D5B">
              <w:rPr>
                <w:rFonts w:eastAsia="Times New Roman"/>
                <w:sz w:val="24"/>
                <w:szCs w:val="24"/>
                <w:lang w:eastAsia="ru-RU"/>
              </w:rPr>
              <w:t>кыргызкого</w:t>
            </w:r>
            <w:proofErr w:type="spellEnd"/>
            <w:r w:rsidRPr="00D71D5B">
              <w:rPr>
                <w:rFonts w:eastAsia="Times New Roman"/>
                <w:sz w:val="24"/>
                <w:szCs w:val="24"/>
                <w:lang w:eastAsia="ru-RU"/>
              </w:rPr>
              <w:t xml:space="preserve"> языка.</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План внедрения с учетом необходимых изменений в подготовке и повышении квалификации преподавателей</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eastAsia="ru-RU"/>
              </w:rPr>
            </w:pPr>
            <w:r w:rsidRPr="00D71D5B">
              <w:rPr>
                <w:rFonts w:eastAsia="Times New Roman"/>
                <w:sz w:val="24"/>
                <w:szCs w:val="24"/>
                <w:lang w:eastAsia="ru-RU"/>
              </w:rPr>
              <w:lastRenderedPageBreak/>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Финансирование не требуется</w:t>
            </w:r>
          </w:p>
        </w:tc>
      </w:tr>
      <w:tr w:rsidR="00D71D5B" w:rsidRPr="00D71D5B" w:rsidTr="00696839">
        <w:trPr>
          <w:trHeight w:val="312"/>
        </w:trPr>
        <w:tc>
          <w:tcPr>
            <w:tcW w:w="993"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ind w:left="709" w:hanging="709"/>
              <w:jc w:val="both"/>
              <w:rPr>
                <w:rFonts w:eastAsia="Times New Roman"/>
                <w:sz w:val="24"/>
                <w:szCs w:val="24"/>
                <w:lang w:val="ky-KG" w:eastAsia="ru-RU"/>
              </w:rPr>
            </w:pPr>
            <w:r w:rsidRPr="00D71D5B">
              <w:rPr>
                <w:rFonts w:eastAsia="Times New Roman"/>
                <w:sz w:val="24"/>
                <w:szCs w:val="24"/>
                <w:lang w:val="ky-KG" w:eastAsia="ru-RU"/>
              </w:rPr>
              <w:t>2.1.4.</w:t>
            </w: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xml:space="preserve">Обновление предметных стандартов и программ обучения </w:t>
            </w:r>
            <w:proofErr w:type="spellStart"/>
            <w:r w:rsidRPr="00D71D5B">
              <w:rPr>
                <w:rFonts w:eastAsia="Times New Roman"/>
                <w:sz w:val="24"/>
                <w:szCs w:val="24"/>
                <w:lang w:eastAsia="ru-RU"/>
              </w:rPr>
              <w:t>кыргызскому</w:t>
            </w:r>
            <w:proofErr w:type="spellEnd"/>
            <w:r w:rsidRPr="00D71D5B">
              <w:rPr>
                <w:rFonts w:eastAsia="Times New Roman"/>
                <w:sz w:val="24"/>
                <w:szCs w:val="24"/>
                <w:lang w:eastAsia="ru-RU"/>
              </w:rPr>
              <w:t xml:space="preserve"> языку в соответствии уровневыми требованиями, с учетом особенностей обучения как родной язык, второй и иностранный язык:</w:t>
            </w:r>
          </w:p>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xml:space="preserve">- </w:t>
            </w:r>
            <w:bookmarkStart w:id="1" w:name="OLE_LINK34"/>
            <w:bookmarkStart w:id="2" w:name="OLE_LINK35"/>
            <w:r w:rsidRPr="00D71D5B">
              <w:rPr>
                <w:rFonts w:eastAsia="Times New Roman"/>
                <w:sz w:val="24"/>
                <w:szCs w:val="24"/>
                <w:lang w:eastAsia="ru-RU"/>
              </w:rPr>
              <w:t>организации дошкольного образования;</w:t>
            </w:r>
          </w:p>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организации среднего общего образования;</w:t>
            </w:r>
          </w:p>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организации начального и среднего профессионального образования;</w:t>
            </w:r>
          </w:p>
          <w:bookmarkEnd w:id="1"/>
          <w:bookmarkEnd w:id="2"/>
          <w:p w:rsidR="00D71D5B" w:rsidRPr="00D71D5B" w:rsidRDefault="00D71D5B" w:rsidP="00D71D5B">
            <w:pPr>
              <w:ind w:left="147" w:right="141"/>
              <w:rPr>
                <w:rFonts w:eastAsia="Times New Roman"/>
                <w:sz w:val="24"/>
                <w:szCs w:val="24"/>
                <w:lang w:eastAsia="ru-RU"/>
              </w:rPr>
            </w:pPr>
            <w:r w:rsidRPr="00D71D5B">
              <w:rPr>
                <w:rFonts w:eastAsia="Times New Roman"/>
                <w:sz w:val="24"/>
                <w:szCs w:val="24"/>
                <w:lang w:eastAsia="ru-RU"/>
              </w:rPr>
              <w:t>- высших учебных заведений.</w:t>
            </w:r>
          </w:p>
          <w:p w:rsidR="00D71D5B" w:rsidRPr="00D71D5B" w:rsidRDefault="00D71D5B" w:rsidP="00D71D5B">
            <w:pPr>
              <w:ind w:left="281" w:hanging="142"/>
              <w:rPr>
                <w:rFonts w:eastAsia="Times New Roman"/>
                <w:sz w:val="24"/>
                <w:szCs w:val="24"/>
                <w:lang w:val="ky-KG" w:eastAsia="ru-RU"/>
              </w:rPr>
            </w:pP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Разрабатываются и утверждаются новые стандарты обучения</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p w:rsidR="00D71D5B" w:rsidRPr="00D71D5B" w:rsidRDefault="00D71D5B" w:rsidP="00D71D5B">
            <w:pPr>
              <w:rPr>
                <w:rFonts w:eastAsia="Times New Roman"/>
                <w:sz w:val="24"/>
                <w:szCs w:val="24"/>
                <w:lang w:val="ky-KG" w:eastAsia="ru-RU"/>
              </w:rPr>
            </w:pPr>
          </w:p>
        </w:tc>
      </w:tr>
      <w:tr w:rsidR="00D71D5B" w:rsidRPr="00D71D5B" w:rsidTr="00696839">
        <w:trPr>
          <w:trHeight w:val="1365"/>
        </w:trPr>
        <w:tc>
          <w:tcPr>
            <w:tcW w:w="993" w:type="dxa"/>
            <w:vMerge w:val="restart"/>
            <w:tcBorders>
              <w:top w:val="single" w:sz="4" w:space="0" w:color="auto"/>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2.1.5.</w:t>
            </w:r>
          </w:p>
        </w:tc>
        <w:tc>
          <w:tcPr>
            <w:tcW w:w="4253" w:type="dxa"/>
            <w:vMerge w:val="restart"/>
            <w:tcBorders>
              <w:top w:val="single" w:sz="4" w:space="0" w:color="auto"/>
              <w:left w:val="single" w:sz="4" w:space="0" w:color="auto"/>
              <w:right w:val="single" w:sz="6" w:space="0" w:color="000000"/>
            </w:tcBorders>
          </w:tcPr>
          <w:p w:rsidR="00D71D5B" w:rsidRPr="00D71D5B" w:rsidRDefault="00D71D5B" w:rsidP="00D71D5B">
            <w:pPr>
              <w:ind w:left="141" w:right="141"/>
              <w:rPr>
                <w:sz w:val="24"/>
                <w:szCs w:val="24"/>
              </w:rPr>
            </w:pPr>
            <w:r w:rsidRPr="00D71D5B">
              <w:rPr>
                <w:rFonts w:eastAsia="Times New Roman"/>
                <w:sz w:val="24"/>
                <w:szCs w:val="24"/>
                <w:lang w:eastAsia="ru-RU"/>
              </w:rPr>
              <w:t xml:space="preserve">Разработка учебно-методических комплексов для обучения государственному языку в соответствии с обновленными стандартами </w:t>
            </w:r>
            <w:r w:rsidRPr="00D71D5B">
              <w:rPr>
                <w:sz w:val="24"/>
                <w:szCs w:val="24"/>
              </w:rPr>
              <w:t>на основе уровневых требований системы «</w:t>
            </w:r>
            <w:proofErr w:type="spellStart"/>
            <w:r w:rsidRPr="00D71D5B">
              <w:rPr>
                <w:sz w:val="24"/>
                <w:szCs w:val="24"/>
              </w:rPr>
              <w:t>Кыргызтест</w:t>
            </w:r>
            <w:proofErr w:type="spellEnd"/>
            <w:r w:rsidRPr="00D71D5B">
              <w:rPr>
                <w:sz w:val="24"/>
                <w:szCs w:val="24"/>
              </w:rPr>
              <w:t>»</w:t>
            </w:r>
            <w:r w:rsidRPr="00D71D5B">
              <w:rPr>
                <w:rFonts w:eastAsia="Times New Roman"/>
                <w:sz w:val="24"/>
                <w:szCs w:val="24"/>
                <w:lang w:eastAsia="ru-RU"/>
              </w:rPr>
              <w:t xml:space="preserve"> (учебные программы, учебники, методические пособия, справочники)</w:t>
            </w:r>
          </w:p>
          <w:p w:rsidR="00D71D5B" w:rsidRPr="00D71D5B" w:rsidRDefault="00D71D5B" w:rsidP="00D71D5B">
            <w:pPr>
              <w:ind w:left="141" w:right="141"/>
              <w:rPr>
                <w:rFonts w:eastAsia="Times New Roman"/>
                <w:sz w:val="24"/>
                <w:szCs w:val="24"/>
                <w:lang w:val="ky-KG" w:eastAsia="ru-RU"/>
              </w:rPr>
            </w:pP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Разрабатываются учебно-методические комплексы (учебные программы, учебники, методические пособия):</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hanging="1"/>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0"/>
        </w:trPr>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для дошкольных учреждений</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hanging="1"/>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1035"/>
        </w:trPr>
        <w:tc>
          <w:tcPr>
            <w:tcW w:w="993" w:type="dxa"/>
            <w:vMerge/>
            <w:tcBorders>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4" w:space="0" w:color="auto"/>
              <w:bottom w:val="single" w:sz="6" w:space="0" w:color="000000"/>
              <w:right w:val="single" w:sz="6" w:space="0" w:color="000000"/>
            </w:tcBorders>
          </w:tcPr>
          <w:p w:rsidR="00D71D5B" w:rsidRPr="00D71D5B" w:rsidRDefault="00D71D5B" w:rsidP="00D71D5B">
            <w:pPr>
              <w:ind w:left="141" w:right="141"/>
              <w:rPr>
                <w:rFonts w:eastAsia="Times New Roman"/>
                <w:sz w:val="24"/>
                <w:szCs w:val="24"/>
                <w:lang w:eastAsia="ru-RU"/>
              </w:rPr>
            </w:pP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УМК для 10-11 классов</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УМК для 7-9 классов</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УМК для 1-4 классов</w:t>
            </w:r>
          </w:p>
          <w:p w:rsidR="00D71D5B" w:rsidRPr="00D71D5B" w:rsidRDefault="00D71D5B" w:rsidP="00D71D5B">
            <w:pPr>
              <w:rPr>
                <w:rFonts w:eastAsia="Times New Roman"/>
                <w:sz w:val="24"/>
                <w:szCs w:val="24"/>
                <w:lang w:eastAsia="ru-RU"/>
              </w:rPr>
            </w:pP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hanging="1"/>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705"/>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2.1.6.</w:t>
            </w:r>
          </w:p>
        </w:tc>
        <w:tc>
          <w:tcPr>
            <w:tcW w:w="4253" w:type="dxa"/>
            <w:tcBorders>
              <w:top w:val="single" w:sz="4" w:space="0" w:color="auto"/>
              <w:left w:val="single" w:sz="4" w:space="0" w:color="auto"/>
              <w:bottom w:val="single" w:sz="6" w:space="0" w:color="000000"/>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 xml:space="preserve">Разработка и внедрение учебно-методических комплексов для </w:t>
            </w:r>
            <w:r w:rsidRPr="00D71D5B">
              <w:rPr>
                <w:rFonts w:eastAsia="Times New Roman"/>
                <w:sz w:val="24"/>
                <w:szCs w:val="24"/>
                <w:lang w:eastAsia="ru-RU"/>
              </w:rPr>
              <w:lastRenderedPageBreak/>
              <w:t xml:space="preserve">обучения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как родного языка с учетом результатов внешнего оценивания (НООДУ, ИГА, </w:t>
            </w:r>
            <w:r w:rsidRPr="00D71D5B">
              <w:rPr>
                <w:rFonts w:eastAsia="Times New Roman"/>
                <w:sz w:val="24"/>
                <w:szCs w:val="24"/>
                <w:lang w:val="en-US" w:eastAsia="ru-RU"/>
              </w:rPr>
              <w:t>PISA</w:t>
            </w:r>
            <w:r w:rsidRPr="00D71D5B">
              <w:rPr>
                <w:rFonts w:eastAsia="Times New Roman"/>
                <w:sz w:val="24"/>
                <w:szCs w:val="24"/>
                <w:lang w:eastAsia="ru-RU"/>
              </w:rPr>
              <w:t xml:space="preserve">) для общих образовательных организаций </w:t>
            </w:r>
          </w:p>
          <w:p w:rsidR="00D71D5B" w:rsidRPr="00D71D5B" w:rsidRDefault="00D71D5B" w:rsidP="00D71D5B">
            <w:pPr>
              <w:ind w:left="141" w:right="141"/>
              <w:rPr>
                <w:rFonts w:eastAsia="Times New Roman"/>
                <w:sz w:val="24"/>
                <w:szCs w:val="24"/>
                <w:lang w:eastAsia="ru-RU"/>
              </w:rPr>
            </w:pP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 xml:space="preserve">Создание и апробация учебно-методических </w:t>
            </w:r>
            <w:r w:rsidRPr="00D71D5B">
              <w:rPr>
                <w:rFonts w:eastAsia="Times New Roman"/>
                <w:sz w:val="24"/>
                <w:szCs w:val="24"/>
                <w:lang w:eastAsia="ru-RU"/>
              </w:rPr>
              <w:lastRenderedPageBreak/>
              <w:t xml:space="preserve">комплекса по </w:t>
            </w:r>
            <w:proofErr w:type="spellStart"/>
            <w:r w:rsidRPr="00D71D5B">
              <w:rPr>
                <w:rFonts w:eastAsia="Times New Roman"/>
                <w:sz w:val="24"/>
                <w:szCs w:val="24"/>
                <w:lang w:eastAsia="ru-RU"/>
              </w:rPr>
              <w:t>кыргызскому</w:t>
            </w:r>
            <w:proofErr w:type="spellEnd"/>
            <w:r w:rsidRPr="00D71D5B">
              <w:rPr>
                <w:rFonts w:eastAsia="Times New Roman"/>
                <w:sz w:val="24"/>
                <w:szCs w:val="24"/>
                <w:lang w:eastAsia="ru-RU"/>
              </w:rPr>
              <w:t xml:space="preserve"> языку как родного языка: УМК для 1-4 классов</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УМК для 5-6 классов</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УМК для 7-9 классов</w:t>
            </w:r>
          </w:p>
          <w:p w:rsidR="00D71D5B" w:rsidRPr="00D71D5B" w:rsidRDefault="00D71D5B" w:rsidP="00D71D5B">
            <w:pPr>
              <w:rPr>
                <w:rFonts w:eastAsia="Times New Roman"/>
                <w:sz w:val="24"/>
                <w:szCs w:val="24"/>
                <w:lang w:eastAsia="ru-RU"/>
              </w:rPr>
            </w:pP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eastAsia="ru-RU"/>
              </w:rPr>
              <w:lastRenderedPageBreak/>
              <w:t xml:space="preserve">МОН, НЦТ, </w:t>
            </w:r>
            <w:proofErr w:type="spellStart"/>
            <w:r w:rsidRPr="00D71D5B">
              <w:rPr>
                <w:rFonts w:eastAsia="Times New Roman"/>
                <w:sz w:val="24"/>
                <w:szCs w:val="24"/>
                <w:lang w:eastAsia="ru-RU"/>
              </w:rPr>
              <w:t>спузы</w:t>
            </w:r>
            <w:proofErr w:type="spellEnd"/>
            <w:r w:rsidRPr="00D71D5B">
              <w:rPr>
                <w:rFonts w:eastAsia="Times New Roman"/>
                <w:sz w:val="24"/>
                <w:szCs w:val="24"/>
                <w:lang w:eastAsia="ru-RU"/>
              </w:rPr>
              <w:t>, вузы</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hanging="1"/>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705"/>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2.1.7.</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 xml:space="preserve">Разработка и внедрение межвузовской типовой </w:t>
            </w:r>
            <w:proofErr w:type="spellStart"/>
            <w:r w:rsidRPr="00D71D5B">
              <w:rPr>
                <w:rFonts w:eastAsia="Times New Roman"/>
                <w:sz w:val="24"/>
                <w:szCs w:val="24"/>
                <w:lang w:eastAsia="ru-RU"/>
              </w:rPr>
              <w:t>магистрско</w:t>
            </w:r>
            <w:proofErr w:type="spellEnd"/>
            <w:r w:rsidRPr="00D71D5B">
              <w:rPr>
                <w:rFonts w:eastAsia="Times New Roman"/>
                <w:sz w:val="24"/>
                <w:szCs w:val="24"/>
                <w:lang w:eastAsia="ru-RU"/>
              </w:rPr>
              <w:t>-докторской (единой) программы по методологии преподавания государственного языка как родного и второго языка для подготовки бакалавров, магистров и докторантов</w:t>
            </w: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На основе внедрения типовой межвузовской программы будут стандартизированы методы обучения государственному языку в системе высшего профессионального образования.</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p w:rsidR="00D71D5B" w:rsidRPr="00D71D5B" w:rsidRDefault="00D71D5B" w:rsidP="00D71D5B">
            <w:pPr>
              <w:rPr>
                <w:rFonts w:eastAsia="Times New Roman"/>
                <w:sz w:val="24"/>
                <w:szCs w:val="24"/>
                <w:lang w:val="ky-KG" w:eastAsia="ru-RU"/>
              </w:rPr>
            </w:pP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2.1.8.</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Разработка и утверждение обновленной программы повышения квалификации и переподготовки учителей, преподающих государственный язык как родной и как второй язык, в соответствии с квалификационными требованиями для всех специальностей образования</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Разрабатывается и утверждается программа</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2.1.9.</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Организация курсов повышения квалификации и переподготовки для учителей государственного языка дошкольных и общеобразовательных организаций на основе обновленной программы</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Будет повышена квалификация 5000 учителей государственного языка как родного, второго языка и иностранного</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2.1.10.</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 xml:space="preserve">Организация курсов повышения квалификации и переподготовки для </w:t>
            </w:r>
            <w:r w:rsidRPr="00D71D5B">
              <w:rPr>
                <w:rFonts w:eastAsia="Times New Roman"/>
                <w:sz w:val="24"/>
                <w:szCs w:val="24"/>
                <w:lang w:eastAsia="ru-RU"/>
              </w:rPr>
              <w:lastRenderedPageBreak/>
              <w:t>преподавателей государственного языка начальных, средних и высших профессиональных учебных заведений на основе обновленной программы</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 xml:space="preserve">Будет повышена квалификация 500 </w:t>
            </w:r>
            <w:r w:rsidRPr="00D71D5B">
              <w:rPr>
                <w:rFonts w:eastAsia="Times New Roman"/>
                <w:sz w:val="24"/>
                <w:szCs w:val="24"/>
                <w:lang w:eastAsia="ru-RU"/>
              </w:rPr>
              <w:lastRenderedPageBreak/>
              <w:t>преподавателей государственного языка как родного, второго языка и иностранного.</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2.1.11.</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Организация сотрудничества преподавателей учебных дисциплин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и литература» в международных высших учебных заведениях</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Процессы обмена опытом</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p w:rsidR="00D71D5B" w:rsidRPr="00D71D5B" w:rsidRDefault="00D71D5B" w:rsidP="00D71D5B">
            <w:pPr>
              <w:rPr>
                <w:rFonts w:eastAsia="Times New Roman"/>
                <w:sz w:val="24"/>
                <w:szCs w:val="24"/>
                <w:lang w:val="ky-KG" w:eastAsia="ru-RU"/>
              </w:rPr>
            </w:pP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2.1.12.</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Анализ новых методов в обучении государственному языку и обучение методистов районных, городских образовательных организаций по планированию деятельности</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Будет оказана эффективная методическая поддержка учителям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2.1.13.</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 xml:space="preserve">Реструктуризация деятельности созданного при МОН КР Центра инновационных технологий по повышению квалификации преподавателей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русского и иностранных языков.</w:t>
            </w: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Для системной работы с преподавателями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как родного в соответствии с обновленными стандартами и программами будет создан сектор государственного языка при Центре инновационных технологий</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p w:rsidR="00D71D5B" w:rsidRPr="00D71D5B" w:rsidRDefault="00D71D5B" w:rsidP="00D71D5B">
            <w:pPr>
              <w:jc w:val="center"/>
              <w:rPr>
                <w:rFonts w:eastAsia="Times New Roman"/>
                <w:sz w:val="24"/>
                <w:szCs w:val="24"/>
                <w:lang w:val="ky-KG" w:eastAsia="ru-RU"/>
              </w:rPr>
            </w:pP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2.1.14.</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 xml:space="preserve">Разработка и реализация рекомендаций по изменению формата проведения и требований по проведению экзаменов по </w:t>
            </w:r>
            <w:r w:rsidRPr="00D71D5B">
              <w:rPr>
                <w:rFonts w:eastAsia="Times New Roman"/>
                <w:sz w:val="24"/>
                <w:szCs w:val="24"/>
                <w:lang w:eastAsia="ru-RU"/>
              </w:rPr>
              <w:lastRenderedPageBreak/>
              <w:t>государственному языку для 9 и 11 классов</w:t>
            </w: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 xml:space="preserve">Будут разработаны предложения по внесению изменения в Закон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«О </w:t>
            </w:r>
            <w:r w:rsidRPr="00D71D5B">
              <w:rPr>
                <w:rFonts w:eastAsia="Times New Roman"/>
                <w:sz w:val="24"/>
                <w:szCs w:val="24"/>
                <w:lang w:eastAsia="ru-RU"/>
              </w:rPr>
              <w:lastRenderedPageBreak/>
              <w:t xml:space="preserve">государственном языке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также формат, регулирующий проведение конкурсов (спецификация, кодификатор) </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МОН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2021-2022</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p w:rsidR="00D71D5B" w:rsidRPr="00D71D5B" w:rsidRDefault="00D71D5B" w:rsidP="00D71D5B">
            <w:pPr>
              <w:rPr>
                <w:rFonts w:eastAsia="Times New Roman"/>
                <w:sz w:val="24"/>
                <w:szCs w:val="24"/>
                <w:lang w:val="ky-KG" w:eastAsia="ru-RU"/>
              </w:rPr>
            </w:pP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2.1.15. 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Введение предмета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и литература» в основную часть общереспубликанского тестирования (ОРТ)</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Нормативный правовой акт</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2.1.16.</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Разработка комплексной программы по государственной комплексной аттестации по дисциплинам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и литература», «История Кыргызстана» и «География Кыргызстана» для выпускников средних профессиональных и высших учебных заведений</w:t>
            </w:r>
          </w:p>
          <w:p w:rsidR="00D71D5B" w:rsidRPr="00D71D5B" w:rsidRDefault="00D71D5B" w:rsidP="00D71D5B">
            <w:pPr>
              <w:ind w:left="141" w:right="141"/>
              <w:rPr>
                <w:rFonts w:eastAsia="Times New Roman"/>
                <w:sz w:val="24"/>
                <w:szCs w:val="24"/>
                <w:lan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Будут повышены возможности использования государственного языка выпускниками учебных заведений, разработаны инструменты оценки</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2021-2022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2.1.17.</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1" w:right="141"/>
              <w:rPr>
                <w:rFonts w:eastAsia="Times New Roman"/>
                <w:sz w:val="24"/>
                <w:szCs w:val="24"/>
                <w:lang w:eastAsia="ru-RU"/>
              </w:rPr>
            </w:pPr>
            <w:r w:rsidRPr="00D71D5B">
              <w:rPr>
                <w:rFonts w:eastAsia="Times New Roman"/>
                <w:sz w:val="24"/>
                <w:szCs w:val="24"/>
                <w:lang w:eastAsia="ru-RU"/>
              </w:rPr>
              <w:t>Внедрение программы подготовки преподавателей для детских садов, школ на основе многоязычного образования</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Будут разработаны и реализованы учебный план и программа подготовки учителей многоязычного образования.</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 2021-2023 годах в 4 вузах будут готовить учителей детского сада и начальных классов.</w:t>
            </w:r>
          </w:p>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В 2021-2023 годах в 3 вузах будут готовить учителей по естественным наукам.</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МОН</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2021-2024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center"/>
              <w:rPr>
                <w:rFonts w:eastAsia="Times New Roman"/>
                <w:sz w:val="24"/>
                <w:szCs w:val="24"/>
                <w:lang w:val="ky-KG" w:eastAsia="ru-RU"/>
              </w:rPr>
            </w:pPr>
            <w:r w:rsidRPr="00D71D5B">
              <w:rPr>
                <w:rFonts w:eastAsia="Times New Roman"/>
                <w:b/>
                <w:bCs/>
                <w:sz w:val="24"/>
                <w:szCs w:val="24"/>
                <w:lang w:eastAsia="ru-RU"/>
              </w:rPr>
              <w:t>Функции: 2.2. Разработка и применение электронных форм учебных и методических пособий</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2.2.1. 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электронного учебного пособия «Информационная электронная карта образования на государственном языке» в соответствии с уровневыми требованиями системы «</w:t>
            </w:r>
            <w:proofErr w:type="spellStart"/>
            <w:proofErr w:type="gramStart"/>
            <w:r w:rsidRPr="00D71D5B">
              <w:rPr>
                <w:rFonts w:eastAsia="Times New Roman"/>
                <w:sz w:val="24"/>
                <w:szCs w:val="24"/>
                <w:lang w:eastAsia="ru-RU"/>
              </w:rPr>
              <w:t>Кыргызтест</w:t>
            </w:r>
            <w:proofErr w:type="spellEnd"/>
            <w:r w:rsidRPr="00D71D5B">
              <w:rPr>
                <w:rFonts w:eastAsia="Times New Roman"/>
                <w:sz w:val="24"/>
                <w:szCs w:val="24"/>
                <w:lang w:eastAsia="ru-RU"/>
              </w:rPr>
              <w:t>»  (</w:t>
            </w:r>
            <w:proofErr w:type="gramEnd"/>
            <w:r w:rsidRPr="00D71D5B">
              <w:rPr>
                <w:rFonts w:eastAsia="Times New Roman"/>
                <w:sz w:val="24"/>
                <w:szCs w:val="24"/>
                <w:lang w:eastAsia="ru-RU"/>
              </w:rPr>
              <w:t>по этапам)</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Внедрение единой электронной базы данных для преподавателей</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693"/>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2.2.2. 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электронного приложения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для изучающих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в начальной школе» 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Электронное учебное пособие по изучению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693"/>
        </w:trPr>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2.2.3. 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«Электронного учебного пособия по изучению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в 5-9 классах» 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Электронное учебное пособие по изучению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2.2.4. 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«Электронного учебного пособия по изучению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в 10-11 классах» 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Электронное учебное пособие по изучению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2.2.5.</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Издание кыргызско-русского словарного минимума для изучающих </w:t>
            </w:r>
            <w:proofErr w:type="spellStart"/>
            <w:r w:rsidRPr="00D71D5B">
              <w:rPr>
                <w:rFonts w:eastAsia="Times New Roman"/>
                <w:sz w:val="24"/>
                <w:szCs w:val="24"/>
                <w:lang w:eastAsia="ru-RU"/>
              </w:rPr>
              <w:lastRenderedPageBreak/>
              <w:t>кыргызский</w:t>
            </w:r>
            <w:proofErr w:type="spellEnd"/>
            <w:r w:rsidRPr="00D71D5B">
              <w:rPr>
                <w:rFonts w:eastAsia="Times New Roman"/>
                <w:sz w:val="24"/>
                <w:szCs w:val="24"/>
                <w:lang w:eastAsia="ru-RU"/>
              </w:rPr>
              <w:t xml:space="preserve"> язык в соответствии с уровнями А1, А2, В1</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 xml:space="preserve">Для изучающих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будет </w:t>
            </w:r>
            <w:r w:rsidRPr="00D71D5B">
              <w:rPr>
                <w:rFonts w:eastAsia="Times New Roman"/>
                <w:sz w:val="24"/>
                <w:szCs w:val="24"/>
                <w:lang w:eastAsia="ru-RU"/>
              </w:rPr>
              <w:lastRenderedPageBreak/>
              <w:t>обеспечен кыргызско-русский словарь с минимумами согласно уровням А</w:t>
            </w:r>
            <w:proofErr w:type="gramStart"/>
            <w:r w:rsidRPr="00D71D5B">
              <w:rPr>
                <w:rFonts w:eastAsia="Times New Roman"/>
                <w:sz w:val="24"/>
                <w:szCs w:val="24"/>
                <w:lang w:eastAsia="ru-RU"/>
              </w:rPr>
              <w:t>1,А</w:t>
            </w:r>
            <w:proofErr w:type="gramEnd"/>
            <w:r w:rsidRPr="00D71D5B">
              <w:rPr>
                <w:rFonts w:eastAsia="Times New Roman"/>
                <w:sz w:val="24"/>
                <w:szCs w:val="24"/>
                <w:lang w:eastAsia="ru-RU"/>
              </w:rPr>
              <w:t xml:space="preserve">2, В1 </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Кыргызтест</w:t>
            </w: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2023</w:t>
            </w:r>
          </w:p>
          <w:p w:rsidR="00D71D5B" w:rsidRPr="00D71D5B" w:rsidRDefault="00D71D5B" w:rsidP="00D71D5B">
            <w:pPr>
              <w:rPr>
                <w:rFonts w:eastAsia="Times New Roman"/>
                <w:sz w:val="24"/>
                <w:szCs w:val="24"/>
                <w:lang w:val="ky-KG" w:eastAsia="ru-RU"/>
              </w:rPr>
            </w:pP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705"/>
        </w:trPr>
        <w:tc>
          <w:tcPr>
            <w:tcW w:w="99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2.2.6. </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двуязычных учебных материалов по </w:t>
            </w:r>
            <w:proofErr w:type="spellStart"/>
            <w:r w:rsidRPr="00D71D5B">
              <w:rPr>
                <w:rFonts w:eastAsia="Times New Roman"/>
                <w:sz w:val="24"/>
                <w:szCs w:val="24"/>
                <w:lang w:eastAsia="ru-RU"/>
              </w:rPr>
              <w:t>кыргызскому</w:t>
            </w:r>
            <w:proofErr w:type="spellEnd"/>
            <w:r w:rsidRPr="00D71D5B">
              <w:rPr>
                <w:rFonts w:eastAsia="Times New Roman"/>
                <w:sz w:val="24"/>
                <w:szCs w:val="24"/>
                <w:lang w:eastAsia="ru-RU"/>
              </w:rPr>
              <w:t xml:space="preserve"> языку и культуре для иностранных студентов в Кыргызстане 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w:t>
            </w:r>
          </w:p>
          <w:p w:rsidR="00D71D5B" w:rsidRPr="00D71D5B" w:rsidRDefault="00D71D5B" w:rsidP="00D71D5B">
            <w:pPr>
              <w:ind w:left="142" w:right="142"/>
              <w:rPr>
                <w:rFonts w:eastAsia="Times New Roman"/>
                <w:sz w:val="24"/>
                <w:szCs w:val="24"/>
                <w:lan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Учебные материалы для изучающих язык</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Кыргызтест</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585"/>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ind w:left="34"/>
              <w:jc w:val="both"/>
              <w:rPr>
                <w:rFonts w:eastAsia="Times New Roman"/>
                <w:sz w:val="24"/>
                <w:szCs w:val="24"/>
                <w:lang w:val="ky-KG" w:eastAsia="ru-RU"/>
              </w:rPr>
            </w:pPr>
            <w:r w:rsidRPr="00D71D5B">
              <w:rPr>
                <w:rFonts w:eastAsia="Times New Roman"/>
                <w:iCs/>
                <w:sz w:val="24"/>
                <w:szCs w:val="24"/>
                <w:lang w:val="ky-KG" w:eastAsia="ru-RU"/>
              </w:rPr>
              <w:t>2.2.7.</w:t>
            </w:r>
          </w:p>
        </w:tc>
        <w:tc>
          <w:tcPr>
            <w:tcW w:w="4253" w:type="dxa"/>
            <w:tcBorders>
              <w:top w:val="single" w:sz="4" w:space="0" w:color="auto"/>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iCs/>
                <w:sz w:val="24"/>
                <w:szCs w:val="24"/>
                <w:lang w:eastAsia="ru-RU"/>
              </w:rPr>
            </w:pPr>
            <w:r w:rsidRPr="00D71D5B">
              <w:rPr>
                <w:rFonts w:eastAsia="Times New Roman"/>
                <w:iCs/>
                <w:sz w:val="24"/>
                <w:szCs w:val="24"/>
                <w:lang w:eastAsia="ru-RU"/>
              </w:rPr>
              <w:t xml:space="preserve">Разработка и введение системы «Профессиональный </w:t>
            </w:r>
            <w:proofErr w:type="spellStart"/>
            <w:r w:rsidRPr="00D71D5B">
              <w:rPr>
                <w:rFonts w:eastAsia="Times New Roman"/>
                <w:iCs/>
                <w:sz w:val="24"/>
                <w:szCs w:val="24"/>
                <w:lang w:eastAsia="ru-RU"/>
              </w:rPr>
              <w:t>кыргызский</w:t>
            </w:r>
            <w:proofErr w:type="spellEnd"/>
            <w:r w:rsidRPr="00D71D5B">
              <w:rPr>
                <w:rFonts w:eastAsia="Times New Roman"/>
                <w:iCs/>
                <w:sz w:val="24"/>
                <w:szCs w:val="24"/>
                <w:lang w:eastAsia="ru-RU"/>
              </w:rPr>
              <w:t xml:space="preserve"> язык», обучающий </w:t>
            </w:r>
            <w:proofErr w:type="spellStart"/>
            <w:r w:rsidRPr="00D71D5B">
              <w:rPr>
                <w:rFonts w:eastAsia="Times New Roman"/>
                <w:iCs/>
                <w:sz w:val="24"/>
                <w:szCs w:val="24"/>
                <w:lang w:eastAsia="ru-RU"/>
              </w:rPr>
              <w:t>кыргызский</w:t>
            </w:r>
            <w:proofErr w:type="spellEnd"/>
            <w:r w:rsidRPr="00D71D5B">
              <w:rPr>
                <w:rFonts w:eastAsia="Times New Roman"/>
                <w:iCs/>
                <w:sz w:val="24"/>
                <w:szCs w:val="24"/>
                <w:lang w:eastAsia="ru-RU"/>
              </w:rPr>
              <w:t xml:space="preserve"> язык во всех профильных, образовательных учреждениях начального, среднего профессионального образования, вузах республики </w:t>
            </w:r>
            <w:r w:rsidRPr="00D71D5B">
              <w:rPr>
                <w:rFonts w:eastAsia="Times New Roman"/>
                <w:sz w:val="24"/>
                <w:szCs w:val="24"/>
                <w:lang w:eastAsia="ru-RU"/>
              </w:rPr>
              <w:t>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w:t>
            </w:r>
            <w:r w:rsidRPr="00D71D5B">
              <w:rPr>
                <w:rFonts w:eastAsia="Times New Roman"/>
                <w:iCs/>
                <w:sz w:val="24"/>
                <w:szCs w:val="24"/>
                <w:lang w:eastAsia="ru-RU"/>
              </w:rPr>
              <w:t>:</w:t>
            </w:r>
          </w:p>
          <w:p w:rsidR="00D71D5B" w:rsidRPr="00D71D5B" w:rsidRDefault="00D71D5B" w:rsidP="00D71D5B">
            <w:pPr>
              <w:ind w:left="142" w:right="142"/>
              <w:rPr>
                <w:rFonts w:eastAsia="Times New Roman"/>
                <w:iCs/>
                <w:sz w:val="24"/>
                <w:szCs w:val="24"/>
                <w:lang w:eastAsia="ru-RU"/>
              </w:rPr>
            </w:pPr>
            <w:r w:rsidRPr="00D71D5B">
              <w:rPr>
                <w:rFonts w:eastAsia="Times New Roman"/>
                <w:iCs/>
                <w:sz w:val="24"/>
                <w:szCs w:val="24"/>
                <w:lang w:eastAsia="ru-RU"/>
              </w:rPr>
              <w:t>- единого учебного стандарта;</w:t>
            </w:r>
          </w:p>
          <w:p w:rsidR="00D71D5B" w:rsidRPr="00D71D5B" w:rsidRDefault="00D71D5B" w:rsidP="00D71D5B">
            <w:pPr>
              <w:ind w:left="142" w:right="142"/>
              <w:rPr>
                <w:rFonts w:eastAsia="Times New Roman"/>
                <w:iCs/>
                <w:sz w:val="24"/>
                <w:szCs w:val="24"/>
                <w:lang w:eastAsia="ru-RU"/>
              </w:rPr>
            </w:pPr>
            <w:r w:rsidRPr="00D71D5B">
              <w:rPr>
                <w:rFonts w:eastAsia="Times New Roman"/>
                <w:iCs/>
                <w:sz w:val="24"/>
                <w:szCs w:val="24"/>
                <w:lang w:eastAsia="ru-RU"/>
              </w:rPr>
              <w:t>- единую учебную программу;</w:t>
            </w:r>
          </w:p>
          <w:p w:rsidR="00D71D5B" w:rsidRPr="00D71D5B" w:rsidRDefault="00D71D5B" w:rsidP="00D71D5B">
            <w:pPr>
              <w:ind w:left="142" w:right="142"/>
              <w:rPr>
                <w:rFonts w:eastAsia="Times New Roman"/>
                <w:iCs/>
                <w:sz w:val="24"/>
                <w:szCs w:val="24"/>
                <w:lang w:eastAsia="ru-RU"/>
              </w:rPr>
            </w:pPr>
            <w:r w:rsidRPr="00D71D5B">
              <w:rPr>
                <w:rFonts w:eastAsia="Times New Roman"/>
                <w:iCs/>
                <w:sz w:val="24"/>
                <w:szCs w:val="24"/>
                <w:lang w:eastAsia="ru-RU"/>
              </w:rPr>
              <w:t>- функциональную грамматику и лексические минимумы в зависимости от профиля вузов;</w:t>
            </w:r>
          </w:p>
          <w:p w:rsidR="00D71D5B" w:rsidRPr="00D71D5B" w:rsidRDefault="00D71D5B" w:rsidP="00D71D5B">
            <w:pPr>
              <w:ind w:left="142" w:right="142"/>
              <w:rPr>
                <w:rFonts w:eastAsia="Times New Roman"/>
                <w:iCs/>
                <w:sz w:val="24"/>
                <w:szCs w:val="24"/>
                <w:lang w:eastAsia="ru-RU"/>
              </w:rPr>
            </w:pPr>
            <w:r w:rsidRPr="00D71D5B">
              <w:rPr>
                <w:rFonts w:eastAsia="Times New Roman"/>
                <w:iCs/>
                <w:sz w:val="24"/>
                <w:szCs w:val="24"/>
                <w:lang w:eastAsia="ru-RU"/>
              </w:rPr>
              <w:t xml:space="preserve">- написание учебника </w:t>
            </w:r>
            <w:proofErr w:type="spellStart"/>
            <w:r w:rsidRPr="00D71D5B">
              <w:rPr>
                <w:rFonts w:eastAsia="Times New Roman"/>
                <w:iCs/>
                <w:sz w:val="24"/>
                <w:szCs w:val="24"/>
                <w:lang w:eastAsia="ru-RU"/>
              </w:rPr>
              <w:t>кыргызского</w:t>
            </w:r>
            <w:proofErr w:type="spellEnd"/>
            <w:r w:rsidRPr="00D71D5B">
              <w:rPr>
                <w:rFonts w:eastAsia="Times New Roman"/>
                <w:iCs/>
                <w:sz w:val="24"/>
                <w:szCs w:val="24"/>
                <w:lang w:eastAsia="ru-RU"/>
              </w:rPr>
              <w:t xml:space="preserve"> языка в зависимости от профиля вузов.</w:t>
            </w: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iCs/>
                <w:sz w:val="24"/>
                <w:szCs w:val="24"/>
                <w:lang w:eastAsia="ru-RU"/>
              </w:rPr>
            </w:pPr>
            <w:r w:rsidRPr="00D71D5B">
              <w:rPr>
                <w:rFonts w:eastAsia="Times New Roman"/>
                <w:iCs/>
                <w:sz w:val="24"/>
                <w:szCs w:val="24"/>
                <w:lang w:eastAsia="ru-RU"/>
              </w:rPr>
              <w:t xml:space="preserve">Во всех профильных вузах будет внедрена система «Профессиональный </w:t>
            </w:r>
            <w:proofErr w:type="spellStart"/>
            <w:r w:rsidRPr="00D71D5B">
              <w:rPr>
                <w:rFonts w:eastAsia="Times New Roman"/>
                <w:iCs/>
                <w:sz w:val="24"/>
                <w:szCs w:val="24"/>
                <w:lang w:eastAsia="ru-RU"/>
              </w:rPr>
              <w:t>кыргызский</w:t>
            </w:r>
            <w:proofErr w:type="spellEnd"/>
            <w:r w:rsidRPr="00D71D5B">
              <w:rPr>
                <w:rFonts w:eastAsia="Times New Roman"/>
                <w:iCs/>
                <w:sz w:val="24"/>
                <w:szCs w:val="24"/>
                <w:lang w:eastAsia="ru-RU"/>
              </w:rPr>
              <w:t xml:space="preserve"> язык» обучающий </w:t>
            </w:r>
            <w:proofErr w:type="spellStart"/>
            <w:r w:rsidRPr="00D71D5B">
              <w:rPr>
                <w:rFonts w:eastAsia="Times New Roman"/>
                <w:iCs/>
                <w:sz w:val="24"/>
                <w:szCs w:val="24"/>
                <w:lang w:eastAsia="ru-RU"/>
              </w:rPr>
              <w:t>кыргызский</w:t>
            </w:r>
            <w:proofErr w:type="spellEnd"/>
            <w:r w:rsidRPr="00D71D5B">
              <w:rPr>
                <w:rFonts w:eastAsia="Times New Roman"/>
                <w:iCs/>
                <w:sz w:val="24"/>
                <w:szCs w:val="24"/>
                <w:lang w:eastAsia="ru-RU"/>
              </w:rPr>
              <w:t xml:space="preserve"> язык</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406"/>
        </w:trPr>
        <w:tc>
          <w:tcPr>
            <w:tcW w:w="993" w:type="dxa"/>
            <w:vMerge w:val="restart"/>
            <w:tcBorders>
              <w:top w:val="single" w:sz="6" w:space="0" w:color="000000"/>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lastRenderedPageBreak/>
              <w:t>2.2.8. </w:t>
            </w:r>
          </w:p>
        </w:tc>
        <w:tc>
          <w:tcPr>
            <w:tcW w:w="4253" w:type="dxa"/>
            <w:vMerge w:val="restart"/>
            <w:tcBorders>
              <w:top w:val="single" w:sz="6" w:space="0" w:color="000000"/>
              <w:left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Создание условий для получения среднего образования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для лиц с ограниченными возможностями здоровья:</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разработка учебных пособий и методических пособий для обучения лиц с ограниченными возможностями здоровья;</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 разработка языка жестов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и перевод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литературы (обучающий и развивающий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на язык жестов и их издание;</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 перевод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литературы (обучающий и развивающий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на шрифт Брайль для слепых и их издание (в том числе электронных продуктов);</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 дистанционное обучение или показ предметных занятий и программ в эфире ТРК с переводом </w:t>
            </w:r>
            <w:proofErr w:type="spellStart"/>
            <w:r w:rsidRPr="00D71D5B">
              <w:rPr>
                <w:rFonts w:eastAsia="Times New Roman"/>
                <w:sz w:val="24"/>
                <w:szCs w:val="24"/>
                <w:lang w:eastAsia="ru-RU"/>
              </w:rPr>
              <w:t>сурдолога</w:t>
            </w:r>
            <w:proofErr w:type="spellEnd"/>
            <w:r w:rsidRPr="00D71D5B">
              <w:rPr>
                <w:rFonts w:eastAsia="Times New Roman"/>
                <w:sz w:val="24"/>
                <w:szCs w:val="24"/>
                <w:lang w:eastAsia="ru-RU"/>
              </w:rPr>
              <w:t>.</w:t>
            </w:r>
          </w:p>
          <w:p w:rsidR="00D71D5B" w:rsidRPr="00D71D5B" w:rsidRDefault="00D71D5B" w:rsidP="00D71D5B">
            <w:pPr>
              <w:ind w:left="142"/>
              <w:rPr>
                <w:rFonts w:eastAsia="Times New Roman"/>
                <w:sz w:val="24"/>
                <w:szCs w:val="24"/>
                <w:lang w:val="ky-KG" w:eastAsia="ru-RU"/>
              </w:rPr>
            </w:pPr>
          </w:p>
          <w:p w:rsidR="00D71D5B" w:rsidRPr="00D71D5B" w:rsidRDefault="00D71D5B" w:rsidP="00D71D5B">
            <w:pPr>
              <w:ind w:left="142"/>
              <w:rPr>
                <w:rFonts w:eastAsia="Times New Roman"/>
                <w:sz w:val="24"/>
                <w:szCs w:val="24"/>
                <w:lang w:val="ky-K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Подготовка специальностей логопед, дефектолог и </w:t>
            </w:r>
            <w:proofErr w:type="spellStart"/>
            <w:r w:rsidRPr="00D71D5B">
              <w:rPr>
                <w:rFonts w:eastAsia="Times New Roman"/>
                <w:sz w:val="24"/>
                <w:szCs w:val="24"/>
                <w:lang w:eastAsia="ru-RU"/>
              </w:rPr>
              <w:t>сурдолог</w:t>
            </w:r>
            <w:proofErr w:type="spellEnd"/>
            <w:r w:rsidRPr="00D71D5B">
              <w:rPr>
                <w:rFonts w:eastAsia="Times New Roman"/>
                <w:sz w:val="24"/>
                <w:szCs w:val="24"/>
                <w:lang w:eastAsia="ru-RU"/>
              </w:rPr>
              <w:t xml:space="preserve">, преподающих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разработаны учебные пособия и методические пособия (включая электронные варианты), рельефно-точечные издания</w:t>
            </w:r>
          </w:p>
          <w:p w:rsidR="00D71D5B" w:rsidRPr="00D71D5B" w:rsidRDefault="00D71D5B" w:rsidP="00D71D5B">
            <w:pPr>
              <w:rPr>
                <w:rFonts w:eastAsia="Times New Roman"/>
                <w:sz w:val="24"/>
                <w:szCs w:val="24"/>
                <w:lang w:val="ky-KG" w:eastAsia="ru-RU"/>
              </w:rPr>
            </w:pPr>
          </w:p>
        </w:tc>
        <w:tc>
          <w:tcPr>
            <w:tcW w:w="198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МОН</w:t>
            </w:r>
          </w:p>
          <w:p w:rsidR="00D71D5B" w:rsidRPr="00D71D5B" w:rsidRDefault="00D71D5B" w:rsidP="00D71D5B">
            <w:pPr>
              <w:jc w:val="center"/>
              <w:rPr>
                <w:rFonts w:eastAsia="Times New Roman"/>
                <w:sz w:val="24"/>
                <w:szCs w:val="24"/>
                <w:lang w:val="ky-KG" w:eastAsia="ru-RU"/>
              </w:rPr>
            </w:pPr>
          </w:p>
          <w:p w:rsidR="00D71D5B" w:rsidRPr="00D71D5B" w:rsidRDefault="00D71D5B" w:rsidP="00D71D5B">
            <w:pPr>
              <w:jc w:val="center"/>
              <w:rPr>
                <w:rFonts w:eastAsia="Times New Roman"/>
                <w:sz w:val="24"/>
                <w:szCs w:val="24"/>
                <w:lang w:val="ky-KG" w:eastAsia="ru-RU"/>
              </w:rPr>
            </w:pPr>
          </w:p>
          <w:p w:rsidR="00D71D5B" w:rsidRPr="00D71D5B" w:rsidRDefault="00D71D5B" w:rsidP="00D71D5B">
            <w:pPr>
              <w:jc w:val="center"/>
              <w:rPr>
                <w:rFonts w:eastAsia="Times New Roman"/>
                <w:sz w:val="24"/>
                <w:szCs w:val="24"/>
                <w:lang w:val="ky-KG" w:eastAsia="ru-RU"/>
              </w:rPr>
            </w:pPr>
          </w:p>
          <w:p w:rsidR="00D71D5B" w:rsidRPr="00D71D5B" w:rsidRDefault="00D71D5B" w:rsidP="00D71D5B">
            <w:pPr>
              <w:jc w:val="center"/>
              <w:rPr>
                <w:rFonts w:eastAsia="Times New Roman"/>
                <w:sz w:val="24"/>
                <w:szCs w:val="24"/>
                <w:lang w:val="ky-KG" w:eastAsia="ru-RU"/>
              </w:rPr>
            </w:pPr>
          </w:p>
          <w:p w:rsidR="00D71D5B" w:rsidRPr="00D71D5B" w:rsidRDefault="00D71D5B" w:rsidP="00D71D5B">
            <w:pPr>
              <w:jc w:val="center"/>
              <w:rPr>
                <w:rFonts w:eastAsia="Times New Roman"/>
                <w:sz w:val="24"/>
                <w:szCs w:val="24"/>
                <w:lang w:val="ky-KG" w:eastAsia="ru-RU"/>
              </w:rPr>
            </w:pPr>
          </w:p>
          <w:p w:rsidR="00D71D5B" w:rsidRPr="00D71D5B" w:rsidRDefault="00D71D5B" w:rsidP="00D71D5B">
            <w:pPr>
              <w:jc w:val="center"/>
              <w:rPr>
                <w:rFonts w:eastAsia="Times New Roman"/>
                <w:sz w:val="24"/>
                <w:szCs w:val="24"/>
                <w:lang w:val="ky-KG" w:eastAsia="ru-RU"/>
              </w:rPr>
            </w:pP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302"/>
        </w:trPr>
        <w:tc>
          <w:tcPr>
            <w:tcW w:w="993" w:type="dxa"/>
            <w:vMerge/>
            <w:tcBorders>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6" w:space="0" w:color="000000"/>
              <w:bottom w:val="single" w:sz="6" w:space="0" w:color="000000"/>
              <w:right w:val="single" w:sz="6" w:space="0" w:color="000000"/>
            </w:tcBorders>
          </w:tcPr>
          <w:p w:rsidR="00D71D5B" w:rsidRPr="00D71D5B" w:rsidRDefault="00D71D5B" w:rsidP="00D71D5B">
            <w:pPr>
              <w:ind w:left="142"/>
              <w:rPr>
                <w:rFonts w:eastAsia="Times New Roman"/>
                <w:sz w:val="24"/>
                <w:szCs w:val="24"/>
                <w:lang w:val="ky-KG" w:eastAsia="ru-RU"/>
              </w:rPr>
            </w:pP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val="ky-KG" w:eastAsia="ru-RU"/>
              </w:rPr>
              <w:t xml:space="preserve">Создаются условия для получения образования лицам, </w:t>
            </w:r>
            <w:r w:rsidRPr="00D71D5B">
              <w:rPr>
                <w:rFonts w:eastAsia="Times New Roman"/>
                <w:sz w:val="24"/>
                <w:szCs w:val="24"/>
                <w:lang w:eastAsia="ru-RU"/>
              </w:rPr>
              <w:t>с ограниченными возможностями здоровья</w:t>
            </w:r>
            <w:r w:rsidRPr="00D71D5B">
              <w:rPr>
                <w:rFonts w:eastAsia="Times New Roman"/>
                <w:sz w:val="24"/>
                <w:szCs w:val="24"/>
                <w:lang w:val="ky-KG" w:eastAsia="ru-RU"/>
              </w:rPr>
              <w:t xml:space="preserve"> и не имеющим возможности посещать образовательные учреждения</w:t>
            </w:r>
          </w:p>
          <w:p w:rsidR="00D71D5B" w:rsidRPr="00D71D5B" w:rsidRDefault="00D71D5B" w:rsidP="00D71D5B">
            <w:pPr>
              <w:rPr>
                <w:rFonts w:eastAsia="Times New Roman"/>
                <w:sz w:val="24"/>
                <w:szCs w:val="24"/>
                <w:lang w:val="ky-KG" w:eastAsia="ru-RU"/>
              </w:rPr>
            </w:pPr>
          </w:p>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ЭлТР</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DC536B">
        <w:trPr>
          <w:trHeight w:val="384"/>
        </w:trPr>
        <w:tc>
          <w:tcPr>
            <w:tcW w:w="15614" w:type="dxa"/>
            <w:gridSpan w:val="7"/>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val="ky-KG" w:eastAsia="ru-RU"/>
              </w:rPr>
              <w:t>Функции: 2.3. Издания печатной продукции</w:t>
            </w:r>
          </w:p>
        </w:tc>
      </w:tr>
      <w:tr w:rsidR="00D71D5B" w:rsidRPr="00D71D5B" w:rsidTr="00696839">
        <w:trPr>
          <w:trHeight w:val="195"/>
        </w:trPr>
        <w:tc>
          <w:tcPr>
            <w:tcW w:w="993" w:type="dxa"/>
            <w:vMerge w:val="restart"/>
            <w:tcBorders>
              <w:top w:val="single" w:sz="6" w:space="0" w:color="000000"/>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2.3.1.</w:t>
            </w:r>
          </w:p>
        </w:tc>
        <w:tc>
          <w:tcPr>
            <w:tcW w:w="4253" w:type="dxa"/>
            <w:vMerge w:val="restart"/>
            <w:tcBorders>
              <w:top w:val="single" w:sz="6" w:space="0" w:color="000000"/>
              <w:left w:val="single" w:sz="4" w:space="0" w:color="auto"/>
              <w:right w:val="single" w:sz="4" w:space="0" w:color="auto"/>
            </w:tcBorders>
          </w:tcPr>
          <w:p w:rsidR="00D71D5B" w:rsidRPr="00D71D5B" w:rsidRDefault="00D71D5B" w:rsidP="00D71D5B">
            <w:pPr>
              <w:ind w:left="147" w:right="180"/>
              <w:rPr>
                <w:rFonts w:eastAsia="Calibri"/>
                <w:sz w:val="24"/>
                <w:szCs w:val="24"/>
                <w:lang w:val="ky-KG"/>
              </w:rPr>
            </w:pPr>
            <w:r w:rsidRPr="00D71D5B">
              <w:rPr>
                <w:rFonts w:eastAsia="Calibri"/>
                <w:sz w:val="24"/>
                <w:szCs w:val="24"/>
                <w:lang w:val="ky-KG"/>
              </w:rPr>
              <w:t xml:space="preserve">Создание / перевод учебных книг на государственном языке в соответствии учебных стандартов начальных, средних и высших образовательных учреждений (обеспечение доступа электронных вариантов) </w:t>
            </w:r>
          </w:p>
          <w:p w:rsidR="00D71D5B" w:rsidRPr="00D71D5B" w:rsidRDefault="00D71D5B" w:rsidP="00D71D5B">
            <w:pPr>
              <w:ind w:left="147" w:right="180"/>
              <w:rPr>
                <w:rFonts w:eastAsia="Calibri"/>
                <w:sz w:val="24"/>
                <w:szCs w:val="24"/>
                <w:lang w:val="ky-KG"/>
              </w:rPr>
            </w:pPr>
          </w:p>
        </w:tc>
        <w:tc>
          <w:tcPr>
            <w:tcW w:w="3118" w:type="dxa"/>
            <w:tcBorders>
              <w:top w:val="single" w:sz="6" w:space="0" w:color="000000"/>
              <w:left w:val="single" w:sz="4" w:space="0" w:color="auto"/>
              <w:bottom w:val="single" w:sz="4" w:space="0" w:color="auto"/>
              <w:right w:val="single" w:sz="4" w:space="0" w:color="auto"/>
            </w:tcBorders>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20 наименований</w:t>
            </w:r>
          </w:p>
        </w:tc>
        <w:tc>
          <w:tcPr>
            <w:tcW w:w="1985" w:type="dxa"/>
            <w:vMerge w:val="restart"/>
            <w:tcBorders>
              <w:top w:val="single" w:sz="6" w:space="0" w:color="000000"/>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r w:rsidRPr="00D71D5B">
              <w:rPr>
                <w:rFonts w:eastAsia="Times New Roman"/>
                <w:sz w:val="24"/>
                <w:szCs w:val="24"/>
                <w:lang w:val="ky-KG" w:eastAsia="ru-RU"/>
              </w:rPr>
              <w:t>МОН</w:t>
            </w:r>
          </w:p>
        </w:tc>
        <w:tc>
          <w:tcPr>
            <w:tcW w:w="1417" w:type="dxa"/>
            <w:tcBorders>
              <w:top w:val="single" w:sz="6" w:space="0" w:color="000000"/>
              <w:left w:val="single" w:sz="4" w:space="0" w:color="auto"/>
              <w:bottom w:val="single" w:sz="4" w:space="0" w:color="auto"/>
              <w:right w:val="single" w:sz="4" w:space="0" w:color="auto"/>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tc>
        <w:tc>
          <w:tcPr>
            <w:tcW w:w="1701" w:type="dxa"/>
            <w:tcBorders>
              <w:top w:val="single" w:sz="6" w:space="0" w:color="000000"/>
              <w:left w:val="single" w:sz="4" w:space="0" w:color="auto"/>
              <w:bottom w:val="single" w:sz="4" w:space="0" w:color="auto"/>
              <w:right w:val="single" w:sz="4" w:space="0" w:color="auto"/>
            </w:tcBorders>
          </w:tcPr>
          <w:p w:rsidR="00D71D5B" w:rsidRPr="00D71D5B" w:rsidRDefault="00D71D5B" w:rsidP="00D71D5B">
            <w:pPr>
              <w:jc w:val="center"/>
              <w:rPr>
                <w:rFonts w:eastAsia="Times New Roman"/>
                <w:sz w:val="24"/>
                <w:szCs w:val="24"/>
                <w:lang w:val="ky-KG" w:eastAsia="ru-RU"/>
              </w:rPr>
            </w:pPr>
          </w:p>
        </w:tc>
        <w:tc>
          <w:tcPr>
            <w:tcW w:w="2147" w:type="dxa"/>
            <w:vMerge w:val="restart"/>
            <w:tcBorders>
              <w:top w:val="single" w:sz="6" w:space="0" w:color="000000"/>
              <w:left w:val="single" w:sz="4" w:space="0" w:color="auto"/>
              <w:right w:val="single" w:sz="4" w:space="0" w:color="auto"/>
            </w:tcBorders>
          </w:tcPr>
          <w:p w:rsidR="00D71D5B" w:rsidRPr="00D71D5B" w:rsidRDefault="00D71D5B" w:rsidP="00D71D5B">
            <w:pPr>
              <w:ind w:left="142"/>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150"/>
        </w:trPr>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p>
        </w:tc>
        <w:tc>
          <w:tcPr>
            <w:tcW w:w="4253"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3118"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20 наименований</w:t>
            </w:r>
          </w:p>
        </w:tc>
        <w:tc>
          <w:tcPr>
            <w:tcW w:w="1985"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1417"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pPr>
          </w:p>
        </w:tc>
        <w:tc>
          <w:tcPr>
            <w:tcW w:w="2147"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r>
      <w:tr w:rsidR="00D71D5B" w:rsidRPr="00D71D5B" w:rsidTr="00696839">
        <w:trPr>
          <w:trHeight w:val="96"/>
        </w:trPr>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p>
        </w:tc>
        <w:tc>
          <w:tcPr>
            <w:tcW w:w="4253"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3118"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20 наименований</w:t>
            </w:r>
          </w:p>
        </w:tc>
        <w:tc>
          <w:tcPr>
            <w:tcW w:w="1985"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1417"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tc>
        <w:tc>
          <w:tcPr>
            <w:tcW w:w="1701"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pPr>
          </w:p>
        </w:tc>
        <w:tc>
          <w:tcPr>
            <w:tcW w:w="2147"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r>
      <w:tr w:rsidR="00D71D5B" w:rsidRPr="00D71D5B" w:rsidTr="00696839">
        <w:trPr>
          <w:trHeight w:val="126"/>
        </w:trPr>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p>
        </w:tc>
        <w:tc>
          <w:tcPr>
            <w:tcW w:w="4253"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3118"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20 наименований</w:t>
            </w:r>
          </w:p>
        </w:tc>
        <w:tc>
          <w:tcPr>
            <w:tcW w:w="1985"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1417"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tc>
        <w:tc>
          <w:tcPr>
            <w:tcW w:w="1701"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pPr>
          </w:p>
        </w:tc>
        <w:tc>
          <w:tcPr>
            <w:tcW w:w="2147" w:type="dxa"/>
            <w:vMerge/>
            <w:tcBorders>
              <w:left w:val="single" w:sz="4" w:space="0" w:color="auto"/>
              <w:right w:val="single" w:sz="4" w:space="0" w:color="auto"/>
            </w:tcBorders>
          </w:tcPr>
          <w:p w:rsidR="00D71D5B" w:rsidRPr="00D71D5B" w:rsidRDefault="00D71D5B" w:rsidP="00D71D5B">
            <w:pPr>
              <w:jc w:val="center"/>
              <w:rPr>
                <w:rFonts w:eastAsia="Times New Roman"/>
                <w:b/>
                <w:sz w:val="24"/>
                <w:szCs w:val="24"/>
                <w:lang w:val="ky-KG" w:eastAsia="ru-RU"/>
              </w:rPr>
            </w:pPr>
          </w:p>
        </w:tc>
      </w:tr>
      <w:tr w:rsidR="00D71D5B" w:rsidRPr="00D71D5B" w:rsidTr="00696839">
        <w:trPr>
          <w:trHeight w:val="135"/>
        </w:trPr>
        <w:tc>
          <w:tcPr>
            <w:tcW w:w="993" w:type="dxa"/>
            <w:vMerge/>
            <w:tcBorders>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p>
        </w:tc>
        <w:tc>
          <w:tcPr>
            <w:tcW w:w="4253" w:type="dxa"/>
            <w:vMerge/>
            <w:tcBorders>
              <w:left w:val="single" w:sz="4" w:space="0" w:color="auto"/>
              <w:bottom w:val="single" w:sz="6" w:space="0" w:color="000000"/>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3118" w:type="dxa"/>
            <w:tcBorders>
              <w:top w:val="single" w:sz="4" w:space="0" w:color="auto"/>
              <w:left w:val="single" w:sz="4" w:space="0" w:color="auto"/>
              <w:bottom w:val="single" w:sz="6" w:space="0" w:color="000000"/>
              <w:right w:val="single" w:sz="4" w:space="0" w:color="auto"/>
            </w:tcBorders>
          </w:tcPr>
          <w:p w:rsidR="00D71D5B" w:rsidRPr="00D71D5B" w:rsidRDefault="00D71D5B" w:rsidP="00D71D5B">
            <w:pPr>
              <w:ind w:firstLine="279"/>
            </w:pPr>
            <w:r w:rsidRPr="00D71D5B">
              <w:rPr>
                <w:rFonts w:eastAsia="Times New Roman"/>
                <w:sz w:val="24"/>
                <w:szCs w:val="24"/>
                <w:lang w:val="ky-KG" w:eastAsia="ru-RU"/>
              </w:rPr>
              <w:t>20 наименований</w:t>
            </w:r>
          </w:p>
        </w:tc>
        <w:tc>
          <w:tcPr>
            <w:tcW w:w="1985" w:type="dxa"/>
            <w:vMerge/>
            <w:tcBorders>
              <w:left w:val="single" w:sz="4" w:space="0" w:color="auto"/>
              <w:bottom w:val="single" w:sz="6" w:space="0" w:color="000000"/>
              <w:right w:val="single" w:sz="4" w:space="0" w:color="auto"/>
            </w:tcBorders>
          </w:tcPr>
          <w:p w:rsidR="00D71D5B" w:rsidRPr="00D71D5B" w:rsidRDefault="00D71D5B" w:rsidP="00D71D5B">
            <w:pPr>
              <w:jc w:val="center"/>
              <w:rPr>
                <w:rFonts w:eastAsia="Times New Roman"/>
                <w:b/>
                <w:sz w:val="24"/>
                <w:szCs w:val="24"/>
                <w:lang w:val="ky-KG" w:eastAsia="ru-RU"/>
              </w:rPr>
            </w:pPr>
          </w:p>
        </w:tc>
        <w:tc>
          <w:tcPr>
            <w:tcW w:w="1417" w:type="dxa"/>
            <w:tcBorders>
              <w:top w:val="single" w:sz="4" w:space="0" w:color="auto"/>
              <w:left w:val="single" w:sz="4" w:space="0" w:color="auto"/>
              <w:bottom w:val="single" w:sz="6" w:space="0" w:color="000000"/>
              <w:right w:val="single" w:sz="4" w:space="0" w:color="auto"/>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4" w:space="0" w:color="auto"/>
              <w:left w:val="single" w:sz="4" w:space="0" w:color="auto"/>
              <w:bottom w:val="single" w:sz="6" w:space="0" w:color="000000"/>
              <w:right w:val="single" w:sz="4" w:space="0" w:color="auto"/>
            </w:tcBorders>
          </w:tcPr>
          <w:p w:rsidR="00D71D5B" w:rsidRPr="00D71D5B" w:rsidRDefault="00D71D5B" w:rsidP="00D71D5B">
            <w:pPr>
              <w:jc w:val="center"/>
            </w:pPr>
          </w:p>
        </w:tc>
        <w:tc>
          <w:tcPr>
            <w:tcW w:w="2147" w:type="dxa"/>
            <w:vMerge/>
            <w:tcBorders>
              <w:left w:val="single" w:sz="4" w:space="0" w:color="auto"/>
              <w:bottom w:val="single" w:sz="6" w:space="0" w:color="000000"/>
              <w:right w:val="single" w:sz="4" w:space="0" w:color="auto"/>
            </w:tcBorders>
          </w:tcPr>
          <w:p w:rsidR="00D71D5B" w:rsidRPr="00D71D5B" w:rsidRDefault="00D71D5B" w:rsidP="00D71D5B">
            <w:pPr>
              <w:jc w:val="center"/>
              <w:rPr>
                <w:rFonts w:eastAsia="Times New Roman"/>
                <w:b/>
                <w:sz w:val="24"/>
                <w:szCs w:val="24"/>
                <w:lang w:val="ky-KG" w:eastAsia="ru-RU"/>
              </w:rPr>
            </w:pPr>
          </w:p>
        </w:tc>
      </w:tr>
      <w:tr w:rsidR="00D71D5B" w:rsidRPr="00D71D5B" w:rsidTr="00696839">
        <w:trPr>
          <w:trHeight w:val="240"/>
        </w:trPr>
        <w:tc>
          <w:tcPr>
            <w:tcW w:w="993" w:type="dxa"/>
            <w:vMerge w:val="restart"/>
            <w:tcBorders>
              <w:top w:val="single" w:sz="6" w:space="0" w:color="000000"/>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lastRenderedPageBreak/>
              <w:t>2.3.2</w:t>
            </w:r>
          </w:p>
        </w:tc>
        <w:tc>
          <w:tcPr>
            <w:tcW w:w="4253" w:type="dxa"/>
            <w:vMerge w:val="restart"/>
            <w:tcBorders>
              <w:top w:val="single" w:sz="6" w:space="0" w:color="000000"/>
              <w:left w:val="single" w:sz="4" w:space="0" w:color="auto"/>
              <w:bottom w:val="single" w:sz="4" w:space="0" w:color="auto"/>
              <w:right w:val="single" w:sz="4" w:space="0" w:color="auto"/>
            </w:tcBorders>
          </w:tcPr>
          <w:p w:rsidR="00D71D5B" w:rsidRPr="00D71D5B" w:rsidRDefault="00D71D5B" w:rsidP="00D71D5B">
            <w:pPr>
              <w:ind w:left="142"/>
              <w:rPr>
                <w:rFonts w:eastAsia="Calibri"/>
                <w:sz w:val="24"/>
                <w:szCs w:val="24"/>
                <w:lang w:val="ky-KG"/>
              </w:rPr>
            </w:pPr>
            <w:r w:rsidRPr="00D71D5B">
              <w:rPr>
                <w:rFonts w:eastAsia="Calibri"/>
                <w:sz w:val="24"/>
                <w:szCs w:val="24"/>
                <w:lang w:val="ky-KG"/>
              </w:rPr>
              <w:t>Создание / перевод учебных книг на государственном языке в соответствии учебных стандартов средних, высших музыкальных  образовательных учреждений (обеспечение доступа электронных вариантов)</w:t>
            </w:r>
          </w:p>
          <w:p w:rsidR="00D71D5B" w:rsidRPr="00D71D5B" w:rsidRDefault="00D71D5B" w:rsidP="00D71D5B">
            <w:pPr>
              <w:ind w:left="142"/>
              <w:rPr>
                <w:rFonts w:eastAsia="Calibri"/>
                <w:sz w:val="24"/>
                <w:szCs w:val="24"/>
                <w:lang w:val="ky-KG"/>
              </w:rPr>
            </w:pPr>
          </w:p>
        </w:tc>
        <w:tc>
          <w:tcPr>
            <w:tcW w:w="3118" w:type="dxa"/>
            <w:tcBorders>
              <w:top w:val="single" w:sz="6" w:space="0" w:color="000000"/>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 xml:space="preserve">10 наименований </w:t>
            </w:r>
          </w:p>
        </w:tc>
        <w:tc>
          <w:tcPr>
            <w:tcW w:w="1985" w:type="dxa"/>
            <w:vMerge w:val="restart"/>
            <w:tcBorders>
              <w:top w:val="single" w:sz="6" w:space="0" w:color="000000"/>
              <w:left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w:t>
            </w:r>
          </w:p>
        </w:tc>
        <w:tc>
          <w:tcPr>
            <w:tcW w:w="1417" w:type="dxa"/>
            <w:tcBorders>
              <w:top w:val="single" w:sz="6" w:space="0" w:color="000000"/>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tc>
        <w:tc>
          <w:tcPr>
            <w:tcW w:w="1701" w:type="dxa"/>
            <w:tcBorders>
              <w:top w:val="single" w:sz="6" w:space="0" w:color="000000"/>
              <w:left w:val="single" w:sz="4" w:space="0" w:color="auto"/>
              <w:bottom w:val="single" w:sz="4" w:space="0" w:color="auto"/>
              <w:right w:val="single" w:sz="4" w:space="0" w:color="auto"/>
            </w:tcBorders>
          </w:tcPr>
          <w:p w:rsidR="00D71D5B" w:rsidRPr="00D71D5B" w:rsidRDefault="00D71D5B" w:rsidP="00D71D5B">
            <w:pPr>
              <w:jc w:val="center"/>
              <w:rPr>
                <w:rFonts w:eastAsia="Times New Roman"/>
                <w:sz w:val="24"/>
                <w:szCs w:val="24"/>
                <w:lang w:val="ky-KG" w:eastAsia="ru-RU"/>
              </w:rPr>
            </w:pPr>
          </w:p>
        </w:tc>
        <w:tc>
          <w:tcPr>
            <w:tcW w:w="2147" w:type="dxa"/>
            <w:vMerge w:val="restart"/>
            <w:tcBorders>
              <w:top w:val="single" w:sz="6" w:space="0" w:color="000000"/>
              <w:left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rPr>
          <w:trHeight w:val="300"/>
        </w:trPr>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4" w:space="0" w:color="auto"/>
              <w:bottom w:val="single" w:sz="4" w:space="0" w:color="auto"/>
              <w:right w:val="single" w:sz="4" w:space="0" w:color="auto"/>
            </w:tcBorders>
          </w:tcPr>
          <w:p w:rsidR="00D71D5B" w:rsidRPr="00D71D5B" w:rsidRDefault="00D71D5B" w:rsidP="00D71D5B">
            <w:pPr>
              <w:ind w:left="142"/>
              <w:rPr>
                <w:rFonts w:eastAsia="Calibri"/>
                <w:sz w:val="24"/>
                <w:szCs w:val="24"/>
                <w:lang w:val="ky-KG"/>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10 наименований</w:t>
            </w:r>
          </w:p>
        </w:tc>
        <w:tc>
          <w:tcPr>
            <w:tcW w:w="1985"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pPr>
          </w:p>
        </w:tc>
        <w:tc>
          <w:tcPr>
            <w:tcW w:w="2147" w:type="dxa"/>
            <w:vMerge/>
            <w:tcBorders>
              <w:left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696839">
        <w:trPr>
          <w:trHeight w:val="279"/>
        </w:trPr>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4" w:space="0" w:color="auto"/>
              <w:right w:val="single" w:sz="4" w:space="0" w:color="auto"/>
            </w:tcBorders>
          </w:tcPr>
          <w:p w:rsidR="00D71D5B" w:rsidRPr="00D71D5B" w:rsidRDefault="00D71D5B" w:rsidP="00D71D5B">
            <w:pPr>
              <w:ind w:left="142"/>
              <w:rPr>
                <w:rFonts w:eastAsia="Calibri"/>
                <w:sz w:val="24"/>
                <w:szCs w:val="24"/>
                <w:lang w:val="ky-KG"/>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10 наименований</w:t>
            </w:r>
          </w:p>
        </w:tc>
        <w:tc>
          <w:tcPr>
            <w:tcW w:w="1985"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tc>
        <w:tc>
          <w:tcPr>
            <w:tcW w:w="1701"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pPr>
          </w:p>
        </w:tc>
        <w:tc>
          <w:tcPr>
            <w:tcW w:w="2147" w:type="dxa"/>
            <w:vMerge/>
            <w:tcBorders>
              <w:left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696839">
        <w:tc>
          <w:tcPr>
            <w:tcW w:w="993" w:type="dxa"/>
            <w:vMerge/>
            <w:tcBorders>
              <w:left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4" w:space="0" w:color="auto"/>
              <w:right w:val="single" w:sz="4" w:space="0" w:color="auto"/>
            </w:tcBorders>
          </w:tcPr>
          <w:p w:rsidR="00D71D5B" w:rsidRPr="00D71D5B" w:rsidRDefault="00D71D5B" w:rsidP="00D71D5B">
            <w:pPr>
              <w:ind w:left="142"/>
              <w:rPr>
                <w:rFonts w:eastAsia="Calibri"/>
                <w:sz w:val="24"/>
                <w:szCs w:val="24"/>
                <w:lang w:val="ky-KG"/>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ind w:firstLine="279"/>
              <w:rPr>
                <w:rFonts w:eastAsia="Times New Roman"/>
                <w:sz w:val="24"/>
                <w:szCs w:val="24"/>
                <w:lang w:val="ky-KG" w:eastAsia="ru-RU"/>
              </w:rPr>
            </w:pPr>
            <w:r w:rsidRPr="00D71D5B">
              <w:rPr>
                <w:rFonts w:eastAsia="Times New Roman"/>
                <w:sz w:val="24"/>
                <w:szCs w:val="24"/>
                <w:lang w:val="ky-KG" w:eastAsia="ru-RU"/>
              </w:rPr>
              <w:t>10 наименований</w:t>
            </w:r>
          </w:p>
        </w:tc>
        <w:tc>
          <w:tcPr>
            <w:tcW w:w="1985"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tc>
        <w:tc>
          <w:tcPr>
            <w:tcW w:w="1701"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jc w:val="center"/>
            </w:pPr>
          </w:p>
        </w:tc>
        <w:tc>
          <w:tcPr>
            <w:tcW w:w="2147" w:type="dxa"/>
            <w:vMerge/>
            <w:tcBorders>
              <w:left w:val="single" w:sz="4" w:space="0" w:color="auto"/>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696839">
        <w:tc>
          <w:tcPr>
            <w:tcW w:w="993" w:type="dxa"/>
            <w:vMerge/>
            <w:tcBorders>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p>
        </w:tc>
        <w:tc>
          <w:tcPr>
            <w:tcW w:w="4253" w:type="dxa"/>
            <w:vMerge/>
            <w:tcBorders>
              <w:left w:val="single" w:sz="4" w:space="0" w:color="auto"/>
              <w:bottom w:val="single" w:sz="4" w:space="0" w:color="auto"/>
              <w:right w:val="single" w:sz="4" w:space="0" w:color="auto"/>
            </w:tcBorders>
          </w:tcPr>
          <w:p w:rsidR="00D71D5B" w:rsidRPr="00D71D5B" w:rsidRDefault="00D71D5B" w:rsidP="00D71D5B">
            <w:pPr>
              <w:ind w:left="142"/>
              <w:rPr>
                <w:rFonts w:eastAsia="Calibri"/>
                <w:sz w:val="24"/>
                <w:szCs w:val="24"/>
                <w:lang w:val="ky-KG"/>
              </w:rPr>
            </w:pPr>
          </w:p>
        </w:tc>
        <w:tc>
          <w:tcPr>
            <w:tcW w:w="3118" w:type="dxa"/>
            <w:tcBorders>
              <w:top w:val="single" w:sz="4" w:space="0" w:color="auto"/>
              <w:left w:val="single" w:sz="4" w:space="0" w:color="auto"/>
              <w:bottom w:val="single" w:sz="6" w:space="0" w:color="000000"/>
              <w:right w:val="single" w:sz="4" w:space="0" w:color="auto"/>
            </w:tcBorders>
            <w:tcMar>
              <w:top w:w="0" w:type="dxa"/>
              <w:left w:w="108" w:type="dxa"/>
              <w:bottom w:w="0" w:type="dxa"/>
              <w:right w:w="108" w:type="dxa"/>
            </w:tcMar>
          </w:tcPr>
          <w:p w:rsidR="00D71D5B" w:rsidRPr="00D71D5B" w:rsidRDefault="00D71D5B" w:rsidP="00D71D5B">
            <w:pPr>
              <w:ind w:firstLine="279"/>
            </w:pPr>
            <w:r w:rsidRPr="00D71D5B">
              <w:rPr>
                <w:rFonts w:eastAsia="Times New Roman"/>
                <w:sz w:val="24"/>
                <w:szCs w:val="24"/>
                <w:lang w:val="ky-KG" w:eastAsia="ru-RU"/>
              </w:rPr>
              <w:t>10 наименований</w:t>
            </w:r>
          </w:p>
        </w:tc>
        <w:tc>
          <w:tcPr>
            <w:tcW w:w="1985" w:type="dxa"/>
            <w:vMerge/>
            <w:tcBorders>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p>
        </w:tc>
        <w:tc>
          <w:tcPr>
            <w:tcW w:w="1417" w:type="dxa"/>
            <w:tcBorders>
              <w:top w:val="single" w:sz="4" w:space="0" w:color="auto"/>
              <w:left w:val="single" w:sz="4" w:space="0" w:color="auto"/>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4" w:space="0" w:color="auto"/>
              <w:left w:val="single" w:sz="4" w:space="0" w:color="auto"/>
              <w:bottom w:val="single" w:sz="6" w:space="0" w:color="000000"/>
              <w:right w:val="single" w:sz="4" w:space="0" w:color="auto"/>
            </w:tcBorders>
          </w:tcPr>
          <w:p w:rsidR="00D71D5B" w:rsidRPr="00D71D5B" w:rsidRDefault="00D71D5B" w:rsidP="00D71D5B">
            <w:pPr>
              <w:jc w:val="center"/>
            </w:pPr>
          </w:p>
        </w:tc>
        <w:tc>
          <w:tcPr>
            <w:tcW w:w="2147" w:type="dxa"/>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b/>
                <w:bCs/>
                <w:sz w:val="24"/>
                <w:szCs w:val="24"/>
                <w:lang w:eastAsia="ru-RU"/>
              </w:rPr>
            </w:pPr>
            <w:r w:rsidRPr="00D71D5B">
              <w:rPr>
                <w:rFonts w:eastAsia="Times New Roman"/>
                <w:b/>
                <w:bCs/>
                <w:sz w:val="24"/>
                <w:szCs w:val="24"/>
                <w:lang w:eastAsia="ru-RU"/>
              </w:rPr>
              <w:t xml:space="preserve">Глава 3. ГОСУДАРСТВЕННАЯ ЯЗЫКОВАЯ ПОЛИТИКА В СФЕРЕ НАУКИ  </w:t>
            </w:r>
          </w:p>
          <w:p w:rsidR="00D71D5B" w:rsidRPr="00D71D5B" w:rsidRDefault="00D71D5B" w:rsidP="00D71D5B">
            <w:pPr>
              <w:jc w:val="center"/>
              <w:rPr>
                <w:rFonts w:eastAsia="Times New Roman"/>
                <w:sz w:val="24"/>
                <w:szCs w:val="24"/>
                <w:lang w:val="ky-KG" w:eastAsia="ru-RU"/>
              </w:rPr>
            </w:pP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b/>
                <w:bCs/>
                <w:sz w:val="24"/>
                <w:szCs w:val="24"/>
                <w:lang w:eastAsia="ru-RU"/>
              </w:rPr>
              <w:t xml:space="preserve">Функции: 3.1. Формирование научно-академического потенциала </w:t>
            </w:r>
            <w:proofErr w:type="spellStart"/>
            <w:r w:rsidRPr="00D71D5B">
              <w:rPr>
                <w:rFonts w:eastAsia="Times New Roman"/>
                <w:b/>
                <w:bCs/>
                <w:sz w:val="24"/>
                <w:szCs w:val="24"/>
                <w:lang w:eastAsia="ru-RU"/>
              </w:rPr>
              <w:t>кыргызского</w:t>
            </w:r>
            <w:proofErr w:type="spellEnd"/>
            <w:r w:rsidRPr="00D71D5B">
              <w:rPr>
                <w:rFonts w:eastAsia="Times New Roman"/>
                <w:b/>
                <w:bCs/>
                <w:sz w:val="24"/>
                <w:szCs w:val="24"/>
                <w:lang w:eastAsia="ru-RU"/>
              </w:rPr>
              <w:t xml:space="preserve"> языка </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3.1.1. 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Создание научно-академических возможностей, способных обеспечить полноценное использование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во всех отраслях</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sz w:val="24"/>
                <w:szCs w:val="24"/>
                <w:lang w:val="ky-KG"/>
              </w:rPr>
            </w:pPr>
            <w:r w:rsidRPr="00D71D5B">
              <w:rPr>
                <w:rFonts w:eastAsia="Times New Roman"/>
                <w:sz w:val="24"/>
                <w:szCs w:val="24"/>
                <w:lang w:eastAsia="ru-RU"/>
              </w:rPr>
              <w:t xml:space="preserve">Создание творческих союзов специалистов из неязыковых отраслей совместно с лингвистами для работы над формированием научного стиля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Вузы </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2021-2022</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В пределах бюджета вузов </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3.1.2.</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Проведение </w:t>
            </w:r>
            <w:proofErr w:type="gramStart"/>
            <w:r w:rsidRPr="00D71D5B">
              <w:rPr>
                <w:rFonts w:eastAsia="Times New Roman"/>
                <w:sz w:val="24"/>
                <w:szCs w:val="24"/>
                <w:lang w:eastAsia="ru-RU"/>
              </w:rPr>
              <w:t>научных  исследований</w:t>
            </w:r>
            <w:proofErr w:type="gramEnd"/>
            <w:r w:rsidRPr="00D71D5B">
              <w:rPr>
                <w:rFonts w:eastAsia="Times New Roman"/>
                <w:sz w:val="24"/>
                <w:szCs w:val="24"/>
                <w:lang w:eastAsia="ru-RU"/>
              </w:rPr>
              <w:t xml:space="preserve">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по естественно-научным, техническим и другим негуманитарным и гуманитарным наукам. </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Издание публикаций, монографий, статей, авторефератов и другой научной продукции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Создание онлайн-базы научных исследований на государственном языке.</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ВАК</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2021-2022</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В пределах бюджета ВАК </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3.1.3. 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Перевод с русского и других иностранных языков на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исследований по естественно-научным, техническим, гуманитарным, медицинским направлениям</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Доступность иностранных исследований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ВАК</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hideMark/>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1035"/>
        </w:trPr>
        <w:tc>
          <w:tcPr>
            <w:tcW w:w="993"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lastRenderedPageBreak/>
              <w:t>3.1.4.</w:t>
            </w:r>
          </w:p>
        </w:tc>
        <w:tc>
          <w:tcPr>
            <w:tcW w:w="4253" w:type="dxa"/>
            <w:tcBorders>
              <w:top w:val="single" w:sz="6" w:space="0" w:color="000000"/>
              <w:left w:val="single" w:sz="6" w:space="0" w:color="000000"/>
              <w:bottom w:val="single" w:sz="4" w:space="0" w:color="auto"/>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научной базы данных Высшей аттестационной комиссии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(на примере проекта КИНЦ)</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Внедрение электронной научной базы данных</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ВАК</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930"/>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3.1.5.</w:t>
            </w:r>
          </w:p>
        </w:tc>
        <w:tc>
          <w:tcPr>
            <w:tcW w:w="4253" w:type="dxa"/>
            <w:tcBorders>
              <w:top w:val="single" w:sz="4" w:space="0" w:color="auto"/>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Оказание поддержки и содействия в проведении научных исследований на государственном языке по естественно-техническим, гуманитарным, медицинским и социальным дисциплинам и защите диссертаций </w:t>
            </w:r>
          </w:p>
          <w:p w:rsidR="00D71D5B" w:rsidRPr="00D71D5B" w:rsidRDefault="00D71D5B" w:rsidP="00D71D5B">
            <w:pPr>
              <w:ind w:left="142" w:right="142"/>
              <w:rPr>
                <w:rFonts w:eastAsia="Times New Roman"/>
                <w:sz w:val="24"/>
                <w:szCs w:val="24"/>
                <w:lang w:val="ky-KG" w:eastAsia="ru-RU"/>
              </w:rPr>
            </w:pP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Внедрение механизмов роста качества и количества научных исследований на государственном языке</w:t>
            </w:r>
          </w:p>
          <w:p w:rsidR="00D71D5B" w:rsidRPr="00D71D5B" w:rsidRDefault="00D71D5B" w:rsidP="00D71D5B">
            <w:pPr>
              <w:rPr>
                <w:rFonts w:eastAsia="Times New Roman"/>
                <w:sz w:val="24"/>
                <w:szCs w:val="24"/>
                <w:lang w:val="ky-KG" w:eastAsia="ru-RU"/>
              </w:rPr>
            </w:pPr>
          </w:p>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ВАК</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rPr>
          <w:trHeight w:val="930"/>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val="ky-KG" w:eastAsia="ru-RU"/>
              </w:rPr>
              <w:t>3.1.6.</w:t>
            </w:r>
          </w:p>
        </w:tc>
        <w:tc>
          <w:tcPr>
            <w:tcW w:w="4253" w:type="dxa"/>
            <w:tcBorders>
              <w:top w:val="single" w:sz="4" w:space="0" w:color="auto"/>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Издание журнала для подростков «Наука и техника»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и снятие видеоматериалов для показа с эфира и их загрузки в </w:t>
            </w:r>
            <w:proofErr w:type="spellStart"/>
            <w:r w:rsidRPr="00D71D5B">
              <w:rPr>
                <w:rFonts w:eastAsia="Times New Roman"/>
                <w:sz w:val="24"/>
                <w:szCs w:val="24"/>
                <w:lang w:eastAsia="ru-RU"/>
              </w:rPr>
              <w:t>соцсети</w:t>
            </w:r>
            <w:proofErr w:type="spellEnd"/>
            <w:r w:rsidRPr="00D71D5B">
              <w:rPr>
                <w:rFonts w:eastAsia="Times New Roman"/>
                <w:sz w:val="24"/>
                <w:szCs w:val="24"/>
                <w:lang w:eastAsia="ru-RU"/>
              </w:rPr>
              <w:t>.</w:t>
            </w: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Возрастание интереса молодого поколения к науке и технике</w:t>
            </w:r>
          </w:p>
          <w:p w:rsidR="00D71D5B" w:rsidRPr="00D71D5B" w:rsidRDefault="00D71D5B" w:rsidP="00D71D5B">
            <w:pPr>
              <w:rPr>
                <w:rFonts w:eastAsia="Times New Roman"/>
                <w:sz w:val="24"/>
                <w:szCs w:val="24"/>
                <w:lang w:val="ky-KG" w:eastAsia="ru-RU"/>
              </w:rPr>
            </w:pPr>
          </w:p>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ЭлТР</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ind w:firstLine="34"/>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2023</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2024</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DC536B">
        <w:trPr>
          <w:trHeight w:val="349"/>
        </w:trPr>
        <w:tc>
          <w:tcPr>
            <w:tcW w:w="15614" w:type="dxa"/>
            <w:gridSpan w:val="7"/>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r w:rsidRPr="00D71D5B">
              <w:rPr>
                <w:rFonts w:eastAsia="Times New Roman"/>
                <w:b/>
                <w:bCs/>
                <w:sz w:val="24"/>
                <w:szCs w:val="24"/>
                <w:lang w:eastAsia="ru-RU"/>
              </w:rPr>
              <w:t xml:space="preserve">Функции: 3.2. </w:t>
            </w:r>
            <w:proofErr w:type="gramStart"/>
            <w:r w:rsidRPr="00D71D5B">
              <w:rPr>
                <w:rFonts w:eastAsia="Times New Roman"/>
                <w:b/>
                <w:bCs/>
                <w:sz w:val="24"/>
                <w:szCs w:val="24"/>
                <w:lang w:eastAsia="ru-RU"/>
              </w:rPr>
              <w:t>Формирование  системы</w:t>
            </w:r>
            <w:proofErr w:type="gramEnd"/>
            <w:r w:rsidRPr="00D71D5B">
              <w:rPr>
                <w:rFonts w:eastAsia="Times New Roman"/>
                <w:b/>
                <w:bCs/>
                <w:sz w:val="24"/>
                <w:szCs w:val="24"/>
                <w:lang w:eastAsia="ru-RU"/>
              </w:rPr>
              <w:t xml:space="preserve">  профессионального и специального образования на государственном языке</w:t>
            </w:r>
          </w:p>
        </w:tc>
      </w:tr>
      <w:tr w:rsidR="00D71D5B" w:rsidRPr="00D71D5B" w:rsidTr="00696839">
        <w:trPr>
          <w:trHeight w:val="255"/>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3.2.1.</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Pr>
                <w:rFonts w:eastAsia="Times New Roman"/>
                <w:sz w:val="24"/>
                <w:szCs w:val="24"/>
                <w:lang w:val="ky-KG" w:eastAsia="ru-RU"/>
              </w:rPr>
            </w:pPr>
            <w:r w:rsidRPr="00D71D5B">
              <w:rPr>
                <w:rFonts w:eastAsia="Times New Roman"/>
                <w:sz w:val="24"/>
                <w:szCs w:val="24"/>
                <w:lang w:eastAsia="ru-RU"/>
              </w:rPr>
              <w:t xml:space="preserve">Формирование стабильной системы обучения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по всем специальностям и направлениям вузов</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Создание </w:t>
            </w:r>
            <w:proofErr w:type="spellStart"/>
            <w:r w:rsidRPr="00D71D5B">
              <w:rPr>
                <w:rFonts w:eastAsia="Times New Roman"/>
                <w:sz w:val="24"/>
                <w:szCs w:val="24"/>
                <w:lang w:eastAsia="ru-RU"/>
              </w:rPr>
              <w:t>кыргызскоязычного</w:t>
            </w:r>
            <w:proofErr w:type="spellEnd"/>
            <w:r w:rsidRPr="00D71D5B">
              <w:rPr>
                <w:rFonts w:eastAsia="Times New Roman"/>
                <w:sz w:val="24"/>
                <w:szCs w:val="24"/>
                <w:lang w:eastAsia="ru-RU"/>
              </w:rPr>
              <w:t xml:space="preserve"> звена в вертикали образования «школа-колледж-вуз»</w:t>
            </w:r>
          </w:p>
          <w:p w:rsidR="00D71D5B" w:rsidRPr="00D71D5B" w:rsidRDefault="00D71D5B" w:rsidP="00D71D5B">
            <w:pPr>
              <w:rPr>
                <w:rFonts w:eastAsia="Times New Roman"/>
                <w:sz w:val="24"/>
                <w:szCs w:val="24"/>
                <w:lang w:val="ky-KG" w:eastAsia="ru-RU"/>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eastAsia="ru-RU"/>
              </w:rPr>
              <w:t>МОН</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2021-2023</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Финансирование не требуется</w:t>
            </w:r>
          </w:p>
        </w:tc>
      </w:tr>
      <w:tr w:rsidR="00D71D5B" w:rsidRPr="00D71D5B" w:rsidTr="00696839">
        <w:trPr>
          <w:trHeight w:val="255"/>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3.2.2.</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Pr>
                <w:rFonts w:eastAsia="Times New Roman"/>
                <w:sz w:val="24"/>
                <w:szCs w:val="24"/>
                <w:lang w:val="ky-KG" w:eastAsia="ru-RU"/>
              </w:rPr>
            </w:pPr>
            <w:r w:rsidRPr="00D71D5B">
              <w:rPr>
                <w:rFonts w:eastAsia="Times New Roman"/>
                <w:sz w:val="24"/>
                <w:szCs w:val="24"/>
                <w:lang w:eastAsia="ru-RU"/>
              </w:rPr>
              <w:t xml:space="preserve">Создание полноценной учебно-методической базы по обучению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в образовательных учреждениях</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Разрабатываются и издаются учебники, учебно-методические пособия по системе «Профессиональный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w:t>
            </w:r>
          </w:p>
          <w:p w:rsidR="00D71D5B" w:rsidRPr="00D71D5B" w:rsidRDefault="00D71D5B" w:rsidP="00D71D5B">
            <w:r w:rsidRPr="00D71D5B">
              <w:rPr>
                <w:rFonts w:eastAsia="Times New Roman"/>
                <w:sz w:val="24"/>
                <w:szCs w:val="24"/>
                <w:lang w:eastAsia="ru-RU"/>
              </w:rPr>
              <w:t>в зависимости от профиля вузов</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pPr>
            <w:r w:rsidRPr="00D71D5B">
              <w:rPr>
                <w:rFonts w:eastAsia="Times New Roman"/>
                <w:sz w:val="24"/>
                <w:szCs w:val="24"/>
                <w:lang w:eastAsia="ru-RU"/>
              </w:rPr>
              <w:t>МОН</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pPr>
            <w:r w:rsidRPr="00D71D5B">
              <w:rPr>
                <w:rFonts w:eastAsia="Times New Roman"/>
                <w:sz w:val="24"/>
                <w:szCs w:val="24"/>
                <w:lang w:val="ky-KG" w:eastAsia="ru-RU"/>
              </w:rPr>
              <w:t>2021-2023</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Финансирование не требуется</w:t>
            </w:r>
          </w:p>
        </w:tc>
      </w:tr>
      <w:tr w:rsidR="00D71D5B" w:rsidRPr="00D71D5B" w:rsidTr="00696839">
        <w:trPr>
          <w:trHeight w:val="255"/>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lastRenderedPageBreak/>
              <w:t>3.2.3.</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jc w:val="both"/>
              <w:rPr>
                <w:rFonts w:eastAsia="Times New Roman"/>
                <w:sz w:val="24"/>
                <w:szCs w:val="24"/>
                <w:lang w:eastAsia="ru-RU"/>
              </w:rPr>
            </w:pPr>
            <w:r w:rsidRPr="00D71D5B">
              <w:rPr>
                <w:rFonts w:eastAsia="Times New Roman"/>
                <w:sz w:val="24"/>
                <w:szCs w:val="24"/>
                <w:lang w:eastAsia="ru-RU"/>
              </w:rPr>
              <w:t xml:space="preserve">Создание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онлайн-базы по каждой специальности</w:t>
            </w:r>
          </w:p>
          <w:p w:rsidR="00D71D5B" w:rsidRPr="00D71D5B" w:rsidRDefault="00D71D5B" w:rsidP="00D71D5B">
            <w:pPr>
              <w:ind w:lef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Разработка и издание учебников, учебно-методических пособий, создание онлайн-базы</w:t>
            </w:r>
          </w:p>
          <w:p w:rsidR="00D71D5B" w:rsidRPr="00D71D5B" w:rsidRDefault="00D71D5B" w:rsidP="00D71D5B"/>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eastAsia="ru-RU"/>
              </w:rPr>
              <w:t>МОН</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2021-2023</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Финансирование не требуется</w:t>
            </w: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b/>
                <w:bCs/>
                <w:sz w:val="24"/>
                <w:szCs w:val="24"/>
                <w:lang w:eastAsia="ru-RU"/>
              </w:rPr>
              <w:t xml:space="preserve">Функции: 3.3. Развитие научной основы </w:t>
            </w:r>
            <w:proofErr w:type="spellStart"/>
            <w:r w:rsidRPr="00D71D5B">
              <w:rPr>
                <w:rFonts w:eastAsia="Times New Roman"/>
                <w:b/>
                <w:bCs/>
                <w:sz w:val="24"/>
                <w:szCs w:val="24"/>
                <w:lang w:eastAsia="ru-RU"/>
              </w:rPr>
              <w:t>кыргызского</w:t>
            </w:r>
            <w:proofErr w:type="spellEnd"/>
            <w:r w:rsidRPr="00D71D5B">
              <w:rPr>
                <w:rFonts w:eastAsia="Times New Roman"/>
                <w:b/>
                <w:bCs/>
                <w:sz w:val="24"/>
                <w:szCs w:val="24"/>
                <w:lang w:eastAsia="ru-RU"/>
              </w:rPr>
              <w:t xml:space="preserve"> языка</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3.3.1. 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Проведение научных исследований по формированию и развитию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литературного языка </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sz w:val="24"/>
                <w:szCs w:val="24"/>
                <w:lang w:val="ky-KG"/>
              </w:rPr>
            </w:pPr>
            <w:r w:rsidRPr="00D71D5B">
              <w:rPr>
                <w:rFonts w:eastAsia="Times New Roman"/>
                <w:sz w:val="24"/>
                <w:szCs w:val="24"/>
                <w:lang w:eastAsia="ru-RU"/>
              </w:rPr>
              <w:t>Коллективные и авторские монографии, научные статьи</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3.3.2. 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Реализация </w:t>
            </w:r>
            <w:proofErr w:type="gramStart"/>
            <w:r w:rsidRPr="00D71D5B">
              <w:rPr>
                <w:rFonts w:eastAsia="Times New Roman"/>
                <w:sz w:val="24"/>
                <w:szCs w:val="24"/>
                <w:lang w:eastAsia="ru-RU"/>
              </w:rPr>
              <w:t>научных  проектов</w:t>
            </w:r>
            <w:proofErr w:type="gramEnd"/>
            <w:r w:rsidRPr="00D71D5B">
              <w:rPr>
                <w:rFonts w:eastAsia="Times New Roman"/>
                <w:sz w:val="24"/>
                <w:szCs w:val="24"/>
                <w:lang w:eastAsia="ru-RU"/>
              </w:rPr>
              <w:t xml:space="preserve"> по современным актуальным теоретическим направлениям исследования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и публикация результатов.</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proofErr w:type="gramStart"/>
            <w:r w:rsidRPr="00D71D5B">
              <w:rPr>
                <w:rFonts w:eastAsia="Times New Roman"/>
                <w:sz w:val="24"/>
                <w:szCs w:val="24"/>
                <w:lang w:eastAsia="ru-RU"/>
              </w:rPr>
              <w:t>Монографии  и</w:t>
            </w:r>
            <w:proofErr w:type="gramEnd"/>
            <w:r w:rsidRPr="00D71D5B">
              <w:rPr>
                <w:rFonts w:eastAsia="Times New Roman"/>
                <w:sz w:val="24"/>
                <w:szCs w:val="24"/>
                <w:lang w:eastAsia="ru-RU"/>
              </w:rPr>
              <w:t xml:space="preserve"> академические исследования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как объекта научного  изучения с точки зрения его внутренних языковых особенностей</w:t>
            </w:r>
          </w:p>
          <w:p w:rsidR="00D71D5B" w:rsidRPr="00D71D5B" w:rsidRDefault="00D71D5B" w:rsidP="00D71D5B">
            <w:pPr>
              <w:rPr>
                <w:rFonts w:eastAsia="Times New Roman"/>
                <w:sz w:val="24"/>
                <w:szCs w:val="24"/>
                <w:lang w:val="ky-KG" w:eastAsia="ru-RU"/>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ВАК, вузы</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3.3.3. 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Организация научно-исследовательских проектов по языковым особенностям этнических </w:t>
            </w:r>
            <w:proofErr w:type="spellStart"/>
            <w:r w:rsidRPr="00D71D5B">
              <w:rPr>
                <w:rFonts w:eastAsia="Times New Roman"/>
                <w:sz w:val="24"/>
                <w:szCs w:val="24"/>
                <w:lang w:eastAsia="ru-RU"/>
              </w:rPr>
              <w:t>кыргызов</w:t>
            </w:r>
            <w:proofErr w:type="spellEnd"/>
            <w:r w:rsidRPr="00D71D5B">
              <w:rPr>
                <w:rFonts w:eastAsia="Times New Roman"/>
                <w:sz w:val="24"/>
                <w:szCs w:val="24"/>
                <w:lang w:eastAsia="ru-RU"/>
              </w:rPr>
              <w:t>, проживающих за рубежом (Россия, Китай, Турция, Афганистан, Таджикистан, Узбекистан и др.).</w:t>
            </w:r>
          </w:p>
          <w:p w:rsidR="00D71D5B" w:rsidRPr="00D71D5B" w:rsidRDefault="00D71D5B" w:rsidP="00D71D5B">
            <w:pPr>
              <w:ind w:left="142" w:right="142"/>
              <w:rPr>
                <w:rFonts w:eastAsia="Times New Roman"/>
                <w:sz w:val="24"/>
                <w:szCs w:val="24"/>
                <w:lan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sz w:val="24"/>
                <w:szCs w:val="24"/>
                <w:lang w:val="ky-KG"/>
              </w:rPr>
            </w:pPr>
            <w:r w:rsidRPr="00D71D5B">
              <w:rPr>
                <w:rFonts w:eastAsia="Times New Roman"/>
                <w:sz w:val="24"/>
                <w:szCs w:val="24"/>
                <w:lang w:eastAsia="ru-RU"/>
              </w:rPr>
              <w:t>Публикация коллективной и индивидуальной научных монографий</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Вузы, (институты языков)</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3.3.4.</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Проведение научных исследований по истории развития, становления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литературного языка (изучение общих письменных памятников древнего средневековья, в </w:t>
            </w:r>
            <w:r w:rsidRPr="00D71D5B">
              <w:rPr>
                <w:rFonts w:eastAsia="Times New Roman"/>
                <w:sz w:val="24"/>
                <w:szCs w:val="24"/>
                <w:lang w:eastAsia="ru-RU"/>
              </w:rPr>
              <w:lastRenderedPageBreak/>
              <w:t>особенности языка кыпчакских письменных памятников)</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lastRenderedPageBreak/>
              <w:t>Публикация сборников коллективной и индивидуальной научных монографий или научных статей</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Вузы, (институты языков)</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jc w:val="center"/>
              <w:rPr>
                <w:rFonts w:eastAsia="Times New Roman"/>
                <w:sz w:val="24"/>
                <w:szCs w:val="24"/>
                <w:lang w:val="ky-KG" w:eastAsia="ru-RU"/>
              </w:rPr>
            </w:pPr>
            <w:r w:rsidRPr="00D71D5B">
              <w:rPr>
                <w:rFonts w:eastAsia="Times New Roman"/>
                <w:b/>
                <w:bCs/>
                <w:sz w:val="24"/>
                <w:szCs w:val="24"/>
                <w:lang w:eastAsia="ru-RU"/>
              </w:rPr>
              <w:t xml:space="preserve">Функции: 3.4. Обеспечение развития </w:t>
            </w:r>
            <w:proofErr w:type="spellStart"/>
            <w:r w:rsidRPr="00D71D5B">
              <w:rPr>
                <w:rFonts w:eastAsia="Times New Roman"/>
                <w:b/>
                <w:bCs/>
                <w:sz w:val="24"/>
                <w:szCs w:val="24"/>
                <w:lang w:eastAsia="ru-RU"/>
              </w:rPr>
              <w:t>кыргызской</w:t>
            </w:r>
            <w:proofErr w:type="spellEnd"/>
            <w:r w:rsidRPr="00D71D5B">
              <w:rPr>
                <w:rFonts w:eastAsia="Times New Roman"/>
                <w:b/>
                <w:bCs/>
                <w:sz w:val="24"/>
                <w:szCs w:val="24"/>
                <w:lang w:eastAsia="ru-RU"/>
              </w:rPr>
              <w:t xml:space="preserve"> терминологии и ономастики </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3.4.1. 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Усовершенствование деятельности Терминологической комиссии при Правительстве КР, создание отраслевых секторов</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sz w:val="24"/>
                <w:szCs w:val="24"/>
                <w:lang w:val="ky-KG"/>
              </w:rPr>
            </w:pPr>
            <w:r w:rsidRPr="00D71D5B">
              <w:rPr>
                <w:rFonts w:eastAsia="Times New Roman"/>
                <w:sz w:val="24"/>
                <w:szCs w:val="24"/>
                <w:lang w:eastAsia="ru-RU"/>
              </w:rPr>
              <w:t>Организационная работа</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 Терминком</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3.4.2. 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Создание единой национальной базы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терминологии, создание онлайн базы</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Создание и запуск веб-портала и мобильных приложений</w:t>
            </w:r>
          </w:p>
          <w:p w:rsidR="00D71D5B" w:rsidRPr="00D71D5B" w:rsidRDefault="00D71D5B" w:rsidP="00D71D5B">
            <w:pPr>
              <w:rPr>
                <w:sz w:val="24"/>
                <w:szCs w:val="24"/>
                <w:lang w:val="ky-KG"/>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Терминком</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2022</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3.4.3. 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утверждение концепции по деятельности терминологии</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Формирование терминологических принципов </w:t>
            </w:r>
          </w:p>
          <w:p w:rsidR="00D71D5B" w:rsidRPr="00D71D5B" w:rsidRDefault="00D71D5B" w:rsidP="00D71D5B">
            <w:pPr>
              <w:rPr>
                <w:rFonts w:eastAsia="Times New Roman"/>
                <w:sz w:val="24"/>
                <w:szCs w:val="24"/>
                <w:lang w:val="ky-KG" w:eastAsia="ru-RU"/>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Терминком</w:t>
            </w:r>
          </w:p>
        </w:tc>
        <w:tc>
          <w:tcPr>
            <w:tcW w:w="1417" w:type="dxa"/>
            <w:tcBorders>
              <w:top w:val="single" w:sz="6" w:space="0" w:color="000000"/>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2021-2022</w:t>
            </w:r>
          </w:p>
        </w:tc>
        <w:tc>
          <w:tcPr>
            <w:tcW w:w="1701" w:type="dxa"/>
            <w:tcBorders>
              <w:top w:val="single" w:sz="6" w:space="0" w:color="000000"/>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3.4.4. 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Организация и проведение международных научных конференций по новым тенденциям в теории и практики терминологии</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sz w:val="24"/>
                <w:szCs w:val="24"/>
                <w:lang w:val="ky-KG"/>
              </w:rPr>
            </w:pPr>
            <w:r w:rsidRPr="00D71D5B">
              <w:rPr>
                <w:rFonts w:eastAsia="Times New Roman"/>
                <w:sz w:val="24"/>
                <w:szCs w:val="24"/>
                <w:lang w:eastAsia="ru-RU"/>
              </w:rPr>
              <w:t>Проведение международной конференции по вопросам терминологии и издания сборников статей</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Терминком</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3.4.5. 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Унификация отраслевых терминов </w:t>
            </w: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sz w:val="24"/>
                <w:szCs w:val="24"/>
                <w:lang w:val="ky-KG"/>
              </w:rPr>
            </w:pPr>
            <w:r w:rsidRPr="00D71D5B">
              <w:rPr>
                <w:rFonts w:eastAsia="Times New Roman"/>
                <w:sz w:val="24"/>
                <w:szCs w:val="24"/>
                <w:lang w:eastAsia="ru-RU"/>
              </w:rPr>
              <w:t xml:space="preserve">Создание регулярного терминологического бюллетеня </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Терминком</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ky-KG" w:eastAsia="ru-RU"/>
              </w:rPr>
              <w:t>3.4.6.</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Развитие отраслевой терминологии</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Разработка отраслевых словарей</w:t>
            </w:r>
          </w:p>
          <w:p w:rsidR="00D71D5B" w:rsidRPr="00D71D5B" w:rsidRDefault="00D71D5B" w:rsidP="00D71D5B">
            <w:pPr>
              <w:rPr>
                <w:rFonts w:eastAsia="Times New Roman"/>
                <w:sz w:val="24"/>
                <w:szCs w:val="24"/>
                <w:lang w:val="ky-KG" w:eastAsia="ru-RU"/>
              </w:rPr>
            </w:pP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pPr>
            <w:r w:rsidRPr="00D71D5B">
              <w:rPr>
                <w:rFonts w:eastAsia="Times New Roman"/>
                <w:sz w:val="24"/>
                <w:szCs w:val="24"/>
                <w:lang w:val="ky-KG" w:eastAsia="ru-RU"/>
              </w:rPr>
              <w:t>Терминком</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sz w:val="24"/>
                <w:szCs w:val="24"/>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sz w:val="24"/>
                <w:szCs w:val="24"/>
              </w:rPr>
            </w:pPr>
            <w:r w:rsidRPr="00D71D5B">
              <w:rPr>
                <w:rFonts w:eastAsia="Times New Roman"/>
                <w:sz w:val="24"/>
                <w:szCs w:val="24"/>
                <w:lang w:val="ky-KG" w:eastAsia="ru-RU"/>
              </w:rPr>
              <w:t xml:space="preserve">2023 </w:t>
            </w:r>
          </w:p>
          <w:p w:rsidR="00D71D5B" w:rsidRPr="00D71D5B" w:rsidRDefault="00D71D5B" w:rsidP="00D71D5B">
            <w:pPr>
              <w:jc w:val="center"/>
              <w:rPr>
                <w:sz w:val="24"/>
                <w:szCs w:val="24"/>
              </w:rPr>
            </w:pPr>
            <w:r w:rsidRPr="00D71D5B">
              <w:rPr>
                <w:rFonts w:eastAsia="Times New Roman"/>
                <w:sz w:val="24"/>
                <w:szCs w:val="24"/>
                <w:lang w:val="ky-KG" w:eastAsia="ru-RU"/>
              </w:rPr>
              <w:t xml:space="preserve">2024 </w:t>
            </w:r>
          </w:p>
          <w:p w:rsidR="00D71D5B" w:rsidRPr="00D71D5B" w:rsidRDefault="00D71D5B" w:rsidP="00D71D5B">
            <w:pPr>
              <w:jc w:val="center"/>
            </w:pPr>
            <w:r w:rsidRPr="00D71D5B">
              <w:rPr>
                <w:rFonts w:eastAsia="Times New Roman"/>
                <w:sz w:val="24"/>
                <w:szCs w:val="24"/>
                <w:lang w:val="ky-KG" w:eastAsia="ru-RU"/>
              </w:rPr>
              <w:t xml:space="preserve">2025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c>
          <w:tcPr>
            <w:tcW w:w="993"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pacing w:val="-4"/>
                <w:sz w:val="24"/>
                <w:szCs w:val="24"/>
                <w:lang w:val="ky-KG" w:eastAsia="ru-RU"/>
              </w:rPr>
              <w:lastRenderedPageBreak/>
              <w:t>3.4.7. </w:t>
            </w:r>
          </w:p>
        </w:tc>
        <w:tc>
          <w:tcPr>
            <w:tcW w:w="4253" w:type="dxa"/>
            <w:tcBorders>
              <w:top w:val="single" w:sz="6" w:space="0" w:color="000000"/>
              <w:left w:val="single" w:sz="6" w:space="0" w:color="000000"/>
              <w:bottom w:val="single" w:sz="6" w:space="0" w:color="000000"/>
              <w:right w:val="single" w:sz="6" w:space="0" w:color="000000"/>
            </w:tcBorders>
          </w:tcPr>
          <w:p w:rsidR="00D71D5B" w:rsidRPr="00D71D5B" w:rsidRDefault="00D71D5B" w:rsidP="00D71D5B">
            <w:pPr>
              <w:ind w:left="142" w:right="142"/>
              <w:rPr>
                <w:rFonts w:eastAsia="Times New Roman"/>
                <w:spacing w:val="-4"/>
                <w:sz w:val="24"/>
                <w:szCs w:val="24"/>
                <w:lang w:eastAsia="ru-RU"/>
              </w:rPr>
            </w:pPr>
            <w:r w:rsidRPr="00D71D5B">
              <w:rPr>
                <w:rFonts w:eastAsia="Times New Roman"/>
                <w:spacing w:val="-4"/>
                <w:sz w:val="24"/>
                <w:szCs w:val="24"/>
                <w:lang w:eastAsia="ru-RU"/>
              </w:rPr>
              <w:t xml:space="preserve">Унификация и систематизация </w:t>
            </w:r>
            <w:proofErr w:type="spellStart"/>
            <w:r w:rsidRPr="00D71D5B">
              <w:rPr>
                <w:rFonts w:eastAsia="Times New Roman"/>
                <w:spacing w:val="-4"/>
                <w:sz w:val="24"/>
                <w:szCs w:val="24"/>
                <w:lang w:eastAsia="ru-RU"/>
              </w:rPr>
              <w:t>кыргызской</w:t>
            </w:r>
            <w:proofErr w:type="spellEnd"/>
            <w:r w:rsidRPr="00D71D5B">
              <w:rPr>
                <w:rFonts w:eastAsia="Times New Roman"/>
                <w:spacing w:val="-4"/>
                <w:sz w:val="24"/>
                <w:szCs w:val="24"/>
                <w:lang w:eastAsia="ru-RU"/>
              </w:rPr>
              <w:t xml:space="preserve"> топонимики (разработка официального электронного каталога географических названий в Кыргызстане)</w:t>
            </w:r>
          </w:p>
          <w:p w:rsidR="00D71D5B" w:rsidRPr="00D71D5B" w:rsidRDefault="00D71D5B" w:rsidP="00D71D5B">
            <w:pPr>
              <w:ind w:left="142" w:right="142"/>
              <w:rPr>
                <w:rFonts w:eastAsia="Times New Roman"/>
                <w:sz w:val="24"/>
                <w:szCs w:val="24"/>
                <w:lang w:val="ky-KG" w:eastAsia="ru-RU"/>
              </w:rPr>
            </w:pPr>
          </w:p>
        </w:tc>
        <w:tc>
          <w:tcPr>
            <w:tcW w:w="311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 xml:space="preserve">Создание </w:t>
            </w:r>
            <w:proofErr w:type="gramStart"/>
            <w:r w:rsidRPr="00D71D5B">
              <w:rPr>
                <w:rFonts w:eastAsia="Times New Roman"/>
                <w:sz w:val="24"/>
                <w:szCs w:val="24"/>
                <w:lang w:eastAsia="ru-RU"/>
              </w:rPr>
              <w:t>единой  электронной</w:t>
            </w:r>
            <w:proofErr w:type="gramEnd"/>
            <w:r w:rsidRPr="00D71D5B">
              <w:rPr>
                <w:rFonts w:eastAsia="Times New Roman"/>
                <w:sz w:val="24"/>
                <w:szCs w:val="24"/>
                <w:lang w:eastAsia="ru-RU"/>
              </w:rPr>
              <w:t xml:space="preserve"> базы данных географических названий </w:t>
            </w:r>
            <w:r w:rsidRPr="00D71D5B">
              <w:rPr>
                <w:rFonts w:eastAsia="Times New Roman"/>
                <w:spacing w:val="-4"/>
                <w:sz w:val="24"/>
                <w:szCs w:val="24"/>
                <w:lang w:eastAsia="ru-RU"/>
              </w:rPr>
              <w:t>«Топоним»</w:t>
            </w:r>
          </w:p>
        </w:tc>
        <w:tc>
          <w:tcPr>
            <w:tcW w:w="198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Borders>
              <w:top w:val="single" w:sz="6" w:space="0" w:color="000000"/>
              <w:left w:val="single" w:sz="4" w:space="0" w:color="auto"/>
              <w:bottom w:val="single" w:sz="6" w:space="0" w:color="000000"/>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b/>
                <w:bCs/>
                <w:sz w:val="24"/>
                <w:szCs w:val="24"/>
                <w:lang w:eastAsia="ru-RU"/>
              </w:rPr>
              <w:t>Функции: 3.5. Издания печатной продукции</w:t>
            </w:r>
          </w:p>
        </w:tc>
      </w:tr>
      <w:tr w:rsidR="00D71D5B" w:rsidRPr="00D71D5B" w:rsidTr="00696839">
        <w:trPr>
          <w:trHeight w:val="269"/>
        </w:trPr>
        <w:tc>
          <w:tcPr>
            <w:tcW w:w="993" w:type="dxa"/>
            <w:tcBorders>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r w:rsidRPr="00D71D5B">
              <w:rPr>
                <w:sz w:val="24"/>
                <w:szCs w:val="24"/>
                <w:lang w:val="ky-KG"/>
              </w:rPr>
              <w:t>3.5.1</w:t>
            </w: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rPr>
              <w:t>Создание и издание словарей:</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sz w:val="24"/>
                <w:szCs w:val="24"/>
                <w:lang w:val="ky-KG"/>
              </w:rPr>
            </w:pP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sz w:val="24"/>
                <w:szCs w:val="24"/>
                <w:lang w:val="ky-KG"/>
              </w:rPr>
            </w:pPr>
          </w:p>
        </w:tc>
        <w:tc>
          <w:tcPr>
            <w:tcW w:w="3118" w:type="dxa"/>
            <w:gridSpan w:val="2"/>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696839">
        <w:trPr>
          <w:trHeight w:val="225"/>
        </w:trPr>
        <w:tc>
          <w:tcPr>
            <w:tcW w:w="993"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rPr>
              <w:t xml:space="preserve">- Частотный словарь </w:t>
            </w:r>
            <w:proofErr w:type="spellStart"/>
            <w:r w:rsidRPr="00D71D5B">
              <w:rPr>
                <w:sz w:val="24"/>
                <w:szCs w:val="24"/>
              </w:rPr>
              <w:t>кыргызского</w:t>
            </w:r>
            <w:proofErr w:type="spellEnd"/>
            <w:r w:rsidRPr="00D71D5B">
              <w:rPr>
                <w:sz w:val="24"/>
                <w:szCs w:val="24"/>
              </w:rPr>
              <w:t xml:space="preserve"> языка;</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rPr>
              <w:t xml:space="preserve">- Толковый словарь </w:t>
            </w:r>
            <w:proofErr w:type="spellStart"/>
            <w:r w:rsidRPr="00D71D5B">
              <w:rPr>
                <w:sz w:val="24"/>
                <w:szCs w:val="24"/>
              </w:rPr>
              <w:t>кыргызского</w:t>
            </w:r>
            <w:proofErr w:type="spellEnd"/>
            <w:r w:rsidRPr="00D71D5B">
              <w:rPr>
                <w:sz w:val="24"/>
                <w:szCs w:val="24"/>
              </w:rPr>
              <w:t xml:space="preserve"> языка;</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rPr>
            </w:pPr>
            <w:r w:rsidRPr="00D71D5B">
              <w:rPr>
                <w:sz w:val="24"/>
                <w:szCs w:val="24"/>
              </w:rPr>
              <w:t xml:space="preserve">- Этимологический словарь </w:t>
            </w:r>
            <w:proofErr w:type="spellStart"/>
            <w:r w:rsidRPr="00D71D5B">
              <w:rPr>
                <w:sz w:val="24"/>
                <w:szCs w:val="24"/>
              </w:rPr>
              <w:t>кыргызского</w:t>
            </w:r>
            <w:proofErr w:type="spellEnd"/>
            <w:r w:rsidRPr="00D71D5B">
              <w:rPr>
                <w:sz w:val="24"/>
                <w:szCs w:val="24"/>
              </w:rPr>
              <w:t xml:space="preserve"> языка;</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25"/>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rPr>
              <w:t xml:space="preserve">- Диалектологический словарь </w:t>
            </w:r>
            <w:proofErr w:type="spellStart"/>
            <w:r w:rsidRPr="00D71D5B">
              <w:rPr>
                <w:sz w:val="24"/>
                <w:szCs w:val="24"/>
              </w:rPr>
              <w:t>кыргызского</w:t>
            </w:r>
            <w:proofErr w:type="spellEnd"/>
            <w:r w:rsidRPr="00D71D5B">
              <w:rPr>
                <w:sz w:val="24"/>
                <w:szCs w:val="24"/>
              </w:rPr>
              <w:t xml:space="preserve"> языка;</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10"/>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rPr>
              <w:t xml:space="preserve">- Орфографический словарь </w:t>
            </w:r>
            <w:proofErr w:type="spellStart"/>
            <w:r w:rsidRPr="00D71D5B">
              <w:rPr>
                <w:sz w:val="24"/>
                <w:szCs w:val="24"/>
              </w:rPr>
              <w:t>кыргызского</w:t>
            </w:r>
            <w:proofErr w:type="spellEnd"/>
            <w:r w:rsidRPr="00D71D5B">
              <w:rPr>
                <w:sz w:val="24"/>
                <w:szCs w:val="24"/>
              </w:rPr>
              <w:t xml:space="preserve"> языка. К. </w:t>
            </w:r>
            <w:proofErr w:type="spellStart"/>
            <w:r w:rsidRPr="00D71D5B">
              <w:rPr>
                <w:sz w:val="24"/>
                <w:szCs w:val="24"/>
              </w:rPr>
              <w:t>Карасаев</w:t>
            </w:r>
            <w:proofErr w:type="spellEnd"/>
            <w:r w:rsidRPr="00D71D5B">
              <w:rPr>
                <w:sz w:val="24"/>
                <w:szCs w:val="24"/>
              </w:rPr>
              <w:t>;</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495"/>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rPr>
            </w:pPr>
            <w:r w:rsidRPr="00D71D5B">
              <w:rPr>
                <w:sz w:val="24"/>
                <w:szCs w:val="24"/>
              </w:rPr>
              <w:t>- Кыргызско-русский словарь; Русско-</w:t>
            </w:r>
            <w:proofErr w:type="spellStart"/>
            <w:r w:rsidRPr="00D71D5B">
              <w:rPr>
                <w:sz w:val="24"/>
                <w:szCs w:val="24"/>
              </w:rPr>
              <w:t>кыргызский</w:t>
            </w:r>
            <w:proofErr w:type="spellEnd"/>
            <w:r w:rsidRPr="00D71D5B">
              <w:rPr>
                <w:sz w:val="24"/>
                <w:szCs w:val="24"/>
              </w:rPr>
              <w:t xml:space="preserve"> словарь. </w:t>
            </w:r>
            <w:proofErr w:type="spellStart"/>
            <w:r w:rsidRPr="00D71D5B">
              <w:rPr>
                <w:sz w:val="24"/>
                <w:szCs w:val="24"/>
              </w:rPr>
              <w:t>К.К.Юдахин</w:t>
            </w:r>
            <w:proofErr w:type="spellEnd"/>
            <w:r w:rsidRPr="00D71D5B">
              <w:rPr>
                <w:sz w:val="24"/>
                <w:szCs w:val="24"/>
              </w:rPr>
              <w:t>;</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2 наименования</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495"/>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rPr>
            </w:pPr>
            <w:r w:rsidRPr="00D71D5B">
              <w:rPr>
                <w:sz w:val="24"/>
                <w:szCs w:val="24"/>
              </w:rPr>
              <w:t>- Русско-</w:t>
            </w:r>
            <w:proofErr w:type="spellStart"/>
            <w:r w:rsidRPr="00D71D5B">
              <w:rPr>
                <w:sz w:val="24"/>
                <w:szCs w:val="24"/>
              </w:rPr>
              <w:t>кыргызский</w:t>
            </w:r>
            <w:proofErr w:type="spellEnd"/>
            <w:r w:rsidRPr="00D71D5B">
              <w:rPr>
                <w:sz w:val="24"/>
                <w:szCs w:val="24"/>
              </w:rPr>
              <w:t xml:space="preserve"> словарь. Том 4;</w:t>
            </w:r>
          </w:p>
          <w:p w:rsidR="00D71D5B" w:rsidRPr="00D71D5B" w:rsidRDefault="00D71D5B" w:rsidP="00D71D5B">
            <w:pPr>
              <w:ind w:left="142"/>
              <w:rPr>
                <w:sz w:val="24"/>
                <w:szCs w:val="24"/>
                <w:lang w:val="ky-KG"/>
              </w:rPr>
            </w:pP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34"/>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lang w:val="ky-KG"/>
              </w:rPr>
              <w:t>- Орфоэпический словарь. Том 3.</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330"/>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lang w:val="ky-KG"/>
              </w:rPr>
              <w:t xml:space="preserve">- </w:t>
            </w:r>
            <w:r w:rsidRPr="00D71D5B">
              <w:rPr>
                <w:sz w:val="24"/>
                <w:szCs w:val="24"/>
              </w:rPr>
              <w:t>Древнетюркский словарь. Том 3.</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07"/>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lang w:val="ky-KG"/>
              </w:rPr>
              <w:t>- Словарь древнекыргызского языка</w:t>
            </w: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2025</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07"/>
        </w:trPr>
        <w:tc>
          <w:tcPr>
            <w:tcW w:w="993" w:type="dxa"/>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6" w:space="0" w:color="000000"/>
              <w:right w:val="single" w:sz="6" w:space="0" w:color="000000"/>
            </w:tcBorders>
          </w:tcPr>
          <w:p w:rsidR="00D71D5B" w:rsidRPr="00D71D5B" w:rsidRDefault="00D71D5B" w:rsidP="00D71D5B">
            <w:pPr>
              <w:ind w:left="147"/>
              <w:rPr>
                <w:sz w:val="24"/>
                <w:szCs w:val="24"/>
              </w:rPr>
            </w:pPr>
            <w:r w:rsidRPr="00D71D5B">
              <w:rPr>
                <w:sz w:val="24"/>
                <w:szCs w:val="24"/>
              </w:rPr>
              <w:t>-</w:t>
            </w:r>
            <w:proofErr w:type="spellStart"/>
            <w:r w:rsidRPr="00D71D5B">
              <w:rPr>
                <w:sz w:val="24"/>
                <w:szCs w:val="24"/>
              </w:rPr>
              <w:t>Вспомагательные</w:t>
            </w:r>
            <w:proofErr w:type="spellEnd"/>
            <w:r w:rsidRPr="00D71D5B">
              <w:rPr>
                <w:sz w:val="24"/>
                <w:szCs w:val="24"/>
              </w:rPr>
              <w:t xml:space="preserve"> глаголы в киргизском языке, Б.М. </w:t>
            </w:r>
            <w:proofErr w:type="spellStart"/>
            <w:r w:rsidRPr="00D71D5B">
              <w:rPr>
                <w:sz w:val="24"/>
                <w:szCs w:val="24"/>
              </w:rPr>
              <w:t>Юнусалиев</w:t>
            </w:r>
            <w:proofErr w:type="spellEnd"/>
            <w:r w:rsidRPr="00D71D5B">
              <w:rPr>
                <w:sz w:val="24"/>
                <w:szCs w:val="24"/>
              </w:rPr>
              <w:t>, Ф.1949.</w:t>
            </w: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pPr>
            <w:r w:rsidRPr="00D71D5B">
              <w:rPr>
                <w:rFonts w:eastAsia="Times New Roman"/>
                <w:sz w:val="24"/>
                <w:szCs w:val="24"/>
                <w:lang w:val="ky-KG" w:eastAsia="ru-RU"/>
              </w:rPr>
              <w:t>НКГЯ</w:t>
            </w:r>
          </w:p>
        </w:tc>
        <w:tc>
          <w:tcPr>
            <w:tcW w:w="14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sz w:val="24"/>
                <w:szCs w:val="24"/>
              </w:rPr>
            </w:pPr>
            <w:r w:rsidRPr="00D71D5B">
              <w:rPr>
                <w:rFonts w:eastAsia="Times New Roman"/>
                <w:sz w:val="24"/>
                <w:szCs w:val="24"/>
                <w:lang w:val="ky-KG" w:eastAsia="ru-RU"/>
              </w:rPr>
              <w:t>2022</w:t>
            </w:r>
          </w:p>
        </w:tc>
        <w:tc>
          <w:tcPr>
            <w:tcW w:w="1701" w:type="dxa"/>
            <w:tcBorders>
              <w:top w:val="single" w:sz="4" w:space="0" w:color="auto"/>
              <w:left w:val="single" w:sz="6" w:space="0" w:color="000000"/>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sz w:val="24"/>
                <w:szCs w:val="24"/>
              </w:rPr>
            </w:pPr>
            <w:r w:rsidRPr="00D71D5B">
              <w:rPr>
                <w:rFonts w:eastAsia="Times New Roman"/>
                <w:sz w:val="24"/>
                <w:szCs w:val="24"/>
                <w:lang w:val="ky-KG" w:eastAsia="ru-RU"/>
              </w:rPr>
              <w:t>Республиканский бюджет</w:t>
            </w:r>
          </w:p>
        </w:tc>
      </w:tr>
      <w:tr w:rsidR="00D71D5B" w:rsidRPr="00D71D5B" w:rsidTr="00696839">
        <w:trPr>
          <w:trHeight w:val="207"/>
        </w:trPr>
        <w:tc>
          <w:tcPr>
            <w:tcW w:w="993" w:type="dxa"/>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6" w:space="0" w:color="000000"/>
              <w:right w:val="single" w:sz="6" w:space="0" w:color="000000"/>
            </w:tcBorders>
          </w:tcPr>
          <w:p w:rsidR="00D71D5B" w:rsidRPr="00D71D5B" w:rsidRDefault="00D71D5B" w:rsidP="00D71D5B">
            <w:pPr>
              <w:ind w:left="147"/>
              <w:rPr>
                <w:sz w:val="24"/>
                <w:szCs w:val="24"/>
              </w:rPr>
            </w:pPr>
            <w:r w:rsidRPr="00D71D5B">
              <w:rPr>
                <w:sz w:val="24"/>
                <w:szCs w:val="24"/>
              </w:rPr>
              <w:t xml:space="preserve">-Кыргыз </w:t>
            </w:r>
            <w:proofErr w:type="spellStart"/>
            <w:r w:rsidRPr="00D71D5B">
              <w:rPr>
                <w:sz w:val="24"/>
                <w:szCs w:val="24"/>
              </w:rPr>
              <w:t>адабий</w:t>
            </w:r>
            <w:proofErr w:type="spellEnd"/>
            <w:r w:rsidRPr="00D71D5B">
              <w:rPr>
                <w:sz w:val="24"/>
                <w:szCs w:val="24"/>
              </w:rPr>
              <w:t xml:space="preserve"> </w:t>
            </w:r>
            <w:proofErr w:type="spellStart"/>
            <w:r w:rsidRPr="00D71D5B">
              <w:rPr>
                <w:sz w:val="24"/>
                <w:szCs w:val="24"/>
              </w:rPr>
              <w:t>тилинин</w:t>
            </w:r>
            <w:proofErr w:type="spellEnd"/>
            <w:r w:rsidRPr="00D71D5B">
              <w:rPr>
                <w:sz w:val="24"/>
                <w:szCs w:val="24"/>
              </w:rPr>
              <w:t xml:space="preserve"> </w:t>
            </w:r>
            <w:proofErr w:type="spellStart"/>
            <w:r w:rsidRPr="00D71D5B">
              <w:rPr>
                <w:sz w:val="24"/>
                <w:szCs w:val="24"/>
              </w:rPr>
              <w:t>тарыхы</w:t>
            </w:r>
            <w:proofErr w:type="spellEnd"/>
            <w:r w:rsidRPr="00D71D5B">
              <w:rPr>
                <w:sz w:val="24"/>
                <w:szCs w:val="24"/>
              </w:rPr>
              <w:t xml:space="preserve"> (История </w:t>
            </w:r>
            <w:proofErr w:type="spellStart"/>
            <w:r w:rsidRPr="00D71D5B">
              <w:rPr>
                <w:sz w:val="24"/>
                <w:szCs w:val="24"/>
              </w:rPr>
              <w:t>кыргызского</w:t>
            </w:r>
            <w:proofErr w:type="spellEnd"/>
            <w:r w:rsidRPr="00D71D5B">
              <w:rPr>
                <w:sz w:val="24"/>
                <w:szCs w:val="24"/>
              </w:rPr>
              <w:t xml:space="preserve"> литературного языка), Б.М. </w:t>
            </w:r>
            <w:proofErr w:type="spellStart"/>
            <w:r w:rsidRPr="00D71D5B">
              <w:rPr>
                <w:sz w:val="24"/>
                <w:szCs w:val="24"/>
              </w:rPr>
              <w:t>Юнусалиев</w:t>
            </w:r>
            <w:proofErr w:type="spellEnd"/>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pPr>
            <w:r w:rsidRPr="00D71D5B">
              <w:rPr>
                <w:rFonts w:eastAsia="Times New Roman"/>
                <w:sz w:val="24"/>
                <w:szCs w:val="24"/>
                <w:lang w:val="ky-KG" w:eastAsia="ru-RU"/>
              </w:rPr>
              <w:t>НКГЯ</w:t>
            </w:r>
          </w:p>
        </w:tc>
        <w:tc>
          <w:tcPr>
            <w:tcW w:w="141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sz w:val="24"/>
                <w:szCs w:val="24"/>
              </w:rPr>
            </w:pPr>
            <w:r w:rsidRPr="00D71D5B">
              <w:rPr>
                <w:rFonts w:eastAsia="Times New Roman"/>
                <w:sz w:val="24"/>
                <w:szCs w:val="24"/>
                <w:lang w:val="ky-KG" w:eastAsia="ru-RU"/>
              </w:rPr>
              <w:t>2022</w:t>
            </w:r>
          </w:p>
        </w:tc>
        <w:tc>
          <w:tcPr>
            <w:tcW w:w="1701" w:type="dxa"/>
            <w:tcBorders>
              <w:top w:val="single" w:sz="4" w:space="0" w:color="auto"/>
              <w:left w:val="single" w:sz="6" w:space="0" w:color="000000"/>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sz w:val="24"/>
                <w:szCs w:val="24"/>
              </w:rPr>
            </w:pPr>
            <w:r w:rsidRPr="00D71D5B">
              <w:rPr>
                <w:rFonts w:eastAsia="Times New Roman"/>
                <w:sz w:val="24"/>
                <w:szCs w:val="24"/>
                <w:lang w:val="ky-KG" w:eastAsia="ru-RU"/>
              </w:rPr>
              <w:t>Республиканский бюджет</w:t>
            </w:r>
          </w:p>
        </w:tc>
      </w:tr>
      <w:tr w:rsidR="00D71D5B" w:rsidRPr="00D71D5B" w:rsidTr="00696839">
        <w:trPr>
          <w:trHeight w:val="207"/>
        </w:trPr>
        <w:tc>
          <w:tcPr>
            <w:tcW w:w="993" w:type="dxa"/>
            <w:vMerge w:val="restart"/>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6" w:space="0" w:color="000000"/>
              <w:right w:val="single" w:sz="6" w:space="0" w:color="000000"/>
            </w:tcBorders>
          </w:tcPr>
          <w:p w:rsidR="00D71D5B" w:rsidRPr="00D71D5B" w:rsidRDefault="00D71D5B" w:rsidP="00D71D5B">
            <w:pPr>
              <w:ind w:left="142"/>
              <w:rPr>
                <w:sz w:val="24"/>
                <w:szCs w:val="24"/>
                <w:lang w:val="ky-KG"/>
              </w:rPr>
            </w:pPr>
            <w:r w:rsidRPr="00D71D5B">
              <w:rPr>
                <w:sz w:val="24"/>
                <w:szCs w:val="24"/>
                <w:lang w:val="ky-KG"/>
              </w:rPr>
              <w:t>Антология детской литературы</w:t>
            </w: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207"/>
        </w:trPr>
        <w:tc>
          <w:tcPr>
            <w:tcW w:w="993" w:type="dxa"/>
            <w:vMerge/>
            <w:tcBorders>
              <w:left w:val="single" w:sz="4" w:space="0" w:color="auto"/>
              <w:right w:val="single" w:sz="4" w:space="0" w:color="auto"/>
            </w:tcBorders>
            <w:tcMar>
              <w:top w:w="0" w:type="dxa"/>
              <w:left w:w="108" w:type="dxa"/>
              <w:bottom w:w="0" w:type="dxa"/>
              <w:right w:w="108" w:type="dxa"/>
            </w:tcMar>
          </w:tcPr>
          <w:p w:rsidR="00D71D5B" w:rsidRPr="00D71D5B" w:rsidRDefault="00D71D5B" w:rsidP="00D71D5B">
            <w:pPr>
              <w:rPr>
                <w:sz w:val="24"/>
                <w:szCs w:val="24"/>
                <w:lang w:val="ky-KG"/>
              </w:rPr>
            </w:pPr>
          </w:p>
        </w:tc>
        <w:tc>
          <w:tcPr>
            <w:tcW w:w="4253"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ind w:left="142"/>
              <w:rPr>
                <w:sz w:val="24"/>
                <w:szCs w:val="24"/>
                <w:lang w:val="ky-KG"/>
              </w:rPr>
            </w:pPr>
            <w:r w:rsidRPr="00D71D5B">
              <w:rPr>
                <w:sz w:val="24"/>
                <w:szCs w:val="24"/>
                <w:lang w:val="ky-KG"/>
              </w:rPr>
              <w:t>Вариант эпоса Сейдене Модокеевой (Семетей)</w:t>
            </w:r>
          </w:p>
        </w:tc>
        <w:tc>
          <w:tcPr>
            <w:tcW w:w="3118"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1 наименование</w:t>
            </w:r>
          </w:p>
        </w:tc>
        <w:tc>
          <w:tcPr>
            <w:tcW w:w="1985"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jc w:val="center"/>
              <w:rPr>
                <w:sz w:val="24"/>
                <w:szCs w:val="24"/>
              </w:rPr>
            </w:pPr>
            <w:r w:rsidRPr="00D71D5B">
              <w:rPr>
                <w:sz w:val="24"/>
                <w:szCs w:val="24"/>
              </w:rPr>
              <w:t>НАН</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p w:rsidR="00D71D5B" w:rsidRPr="00D71D5B" w:rsidRDefault="00D71D5B" w:rsidP="00D71D5B">
            <w:pPr>
              <w:jc w:val="center"/>
              <w:rPr>
                <w:rFonts w:eastAsia="Times New Roman"/>
                <w:sz w:val="24"/>
                <w:szCs w:val="24"/>
                <w:lang w:val="ky-KG" w:eastAsia="ru-RU"/>
              </w:rPr>
            </w:pP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rPr>
          <w:trHeight w:val="336"/>
        </w:trPr>
        <w:tc>
          <w:tcPr>
            <w:tcW w:w="993"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tcPr>
          <w:p w:rsidR="00D71D5B" w:rsidRPr="00D71D5B" w:rsidRDefault="00D71D5B" w:rsidP="00D71D5B">
            <w:pPr>
              <w:ind w:left="101"/>
              <w:rPr>
                <w:sz w:val="24"/>
                <w:szCs w:val="24"/>
                <w:lang w:val="ky-KG"/>
              </w:rPr>
            </w:pPr>
            <w:r w:rsidRPr="00D71D5B">
              <w:rPr>
                <w:sz w:val="24"/>
                <w:szCs w:val="24"/>
                <w:lang w:val="ky-KG"/>
              </w:rPr>
              <w:t>3.5.2.</w:t>
            </w:r>
          </w:p>
        </w:tc>
        <w:tc>
          <w:tcPr>
            <w:tcW w:w="4253" w:type="dxa"/>
            <w:tcBorders>
              <w:top w:val="single" w:sz="4" w:space="0" w:color="auto"/>
              <w:left w:val="single" w:sz="4" w:space="0" w:color="auto"/>
              <w:bottom w:val="single" w:sz="6" w:space="0" w:color="000000"/>
              <w:right w:val="single" w:sz="6" w:space="0" w:color="000000"/>
            </w:tcBorders>
          </w:tcPr>
          <w:p w:rsidR="00D71D5B" w:rsidRPr="00D71D5B" w:rsidRDefault="00D71D5B" w:rsidP="00D71D5B">
            <w:pPr>
              <w:ind w:left="101"/>
              <w:rPr>
                <w:sz w:val="24"/>
                <w:szCs w:val="24"/>
                <w:lang w:val="ky-KG"/>
              </w:rPr>
            </w:pPr>
            <w:r w:rsidRPr="00D71D5B">
              <w:rPr>
                <w:sz w:val="24"/>
                <w:szCs w:val="24"/>
              </w:rPr>
              <w:t xml:space="preserve">Разработка и издание отраслевых словарей (экономических, финансовых, медицинских, юридических, технических, транспортных, военных, сельскохозяйственных, промышленных, строительных и др.) </w:t>
            </w:r>
          </w:p>
        </w:tc>
        <w:tc>
          <w:tcPr>
            <w:tcW w:w="3118"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rPr>
                <w:sz w:val="24"/>
                <w:szCs w:val="24"/>
              </w:rPr>
            </w:pPr>
            <w:r w:rsidRPr="00D71D5B">
              <w:rPr>
                <w:sz w:val="24"/>
                <w:szCs w:val="24"/>
              </w:rPr>
              <w:t>Разработаны и распространены словари по отраслям</w:t>
            </w:r>
          </w:p>
          <w:p w:rsidR="00D71D5B" w:rsidRPr="00D71D5B" w:rsidRDefault="00D71D5B" w:rsidP="00D71D5B"/>
        </w:tc>
        <w:tc>
          <w:tcPr>
            <w:tcW w:w="1985" w:type="dxa"/>
            <w:tcBorders>
              <w:top w:val="single" w:sz="4" w:space="0" w:color="auto"/>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sz w:val="24"/>
                <w:szCs w:val="24"/>
              </w:rPr>
            </w:pPr>
            <w:r w:rsidRPr="00D71D5B">
              <w:rPr>
                <w:rFonts w:eastAsia="Times New Roman"/>
                <w:sz w:val="24"/>
                <w:szCs w:val="24"/>
                <w:lang w:val="ky-KG" w:eastAsia="ru-RU"/>
              </w:rPr>
              <w:t>Терминком</w:t>
            </w:r>
          </w:p>
        </w:tc>
        <w:tc>
          <w:tcPr>
            <w:tcW w:w="1417" w:type="dxa"/>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Borders>
              <w:top w:val="single" w:sz="4" w:space="0" w:color="auto"/>
              <w:left w:val="single" w:sz="4" w:space="0" w:color="auto"/>
              <w:bottom w:val="single" w:sz="4" w:space="0" w:color="auto"/>
              <w:right w:val="single" w:sz="6" w:space="0" w:color="000000"/>
            </w:tcBorders>
          </w:tcPr>
          <w:p w:rsidR="00D71D5B" w:rsidRPr="00D71D5B" w:rsidRDefault="00D71D5B" w:rsidP="00D71D5B">
            <w:pPr>
              <w:jc w:val="center"/>
              <w:rPr>
                <w:rFonts w:eastAsia="Times New Roman"/>
                <w:sz w:val="24"/>
                <w:szCs w:val="24"/>
                <w:lang w:val="ky-KG" w:eastAsia="ru-RU"/>
              </w:rPr>
            </w:pPr>
          </w:p>
        </w:tc>
        <w:tc>
          <w:tcPr>
            <w:tcW w:w="2147" w:type="dxa"/>
            <w:tcBorders>
              <w:top w:val="single" w:sz="4" w:space="0" w:color="auto"/>
              <w:left w:val="single" w:sz="6" w:space="0" w:color="000000"/>
              <w:bottom w:val="single" w:sz="4" w:space="0" w:color="auto"/>
              <w:right w:val="single" w:sz="6" w:space="0" w:color="000000"/>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DC536B">
        <w:trPr>
          <w:trHeight w:val="408"/>
        </w:trPr>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b/>
                <w:sz w:val="24"/>
                <w:szCs w:val="24"/>
                <w:lang w:eastAsia="ru-RU"/>
              </w:rPr>
            </w:pPr>
            <w:proofErr w:type="spellStart"/>
            <w:r w:rsidRPr="00D71D5B">
              <w:rPr>
                <w:rFonts w:eastAsia="Times New Roman"/>
                <w:b/>
                <w:sz w:val="24"/>
                <w:szCs w:val="24"/>
                <w:lang w:val="en-US" w:eastAsia="ru-RU"/>
              </w:rPr>
              <w:t>Глава</w:t>
            </w:r>
            <w:proofErr w:type="spellEnd"/>
            <w:r w:rsidRPr="00D71D5B">
              <w:rPr>
                <w:rFonts w:eastAsia="Times New Roman"/>
                <w:b/>
                <w:sz w:val="24"/>
                <w:szCs w:val="24"/>
                <w:lang w:val="en-US" w:eastAsia="ru-RU"/>
              </w:rPr>
              <w:t xml:space="preserve"> 4</w:t>
            </w:r>
            <w:r w:rsidRPr="00D71D5B">
              <w:rPr>
                <w:rFonts w:eastAsia="Times New Roman"/>
                <w:b/>
                <w:sz w:val="24"/>
                <w:szCs w:val="24"/>
                <w:lang w:eastAsia="ru-RU"/>
              </w:rPr>
              <w:t>. ОБЕСПЕЧЕНИЕ УЧАСТИЯ ВСЕХ СЛОЕВ ОБЩЕСТВА В РЕАЛИЗАЦИИ ГОСУДАРСТВЕННОЙ ЯЗЫКОВОЙ ПОЛИТИКИ</w:t>
            </w:r>
          </w:p>
          <w:p w:rsidR="00D71D5B" w:rsidRPr="00D71D5B" w:rsidRDefault="00D71D5B" w:rsidP="00D71D5B">
            <w:pPr>
              <w:jc w:val="center"/>
              <w:rPr>
                <w:rFonts w:eastAsia="Times New Roman"/>
                <w:b/>
                <w:sz w:val="24"/>
                <w:szCs w:val="24"/>
                <w:lang w:val="ky-KG" w:eastAsia="ru-RU"/>
              </w:rPr>
            </w:pPr>
          </w:p>
        </w:tc>
      </w:tr>
      <w:tr w:rsidR="00D71D5B" w:rsidRPr="00D71D5B" w:rsidTr="00DC536B">
        <w:tc>
          <w:tcPr>
            <w:tcW w:w="15614"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r w:rsidRPr="00D71D5B">
              <w:rPr>
                <w:rFonts w:eastAsia="Times New Roman"/>
                <w:b/>
                <w:bCs/>
                <w:sz w:val="24"/>
                <w:szCs w:val="24"/>
                <w:lang w:eastAsia="ru-RU"/>
              </w:rPr>
              <w:t xml:space="preserve">Функции: 4.1. Организация системы по активному </w:t>
            </w:r>
            <w:proofErr w:type="gramStart"/>
            <w:r w:rsidRPr="00D71D5B">
              <w:rPr>
                <w:rFonts w:eastAsia="Times New Roman"/>
                <w:b/>
                <w:bCs/>
                <w:sz w:val="24"/>
                <w:szCs w:val="24"/>
                <w:lang w:eastAsia="ru-RU"/>
              </w:rPr>
              <w:t>использованию  государственного</w:t>
            </w:r>
            <w:proofErr w:type="gramEnd"/>
            <w:r w:rsidRPr="00D71D5B">
              <w:rPr>
                <w:rFonts w:eastAsia="Times New Roman"/>
                <w:b/>
                <w:bCs/>
                <w:sz w:val="24"/>
                <w:szCs w:val="24"/>
                <w:lang w:eastAsia="ru-RU"/>
              </w:rPr>
              <w:t xml:space="preserve"> языка в государственных и муниципальных органах и учреждениях, оказывающих услуги населению</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3"/>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.1.1.</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Создание правовой базы по определению (по этапам) уровней владения государственным языком в соответствии с системой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служащих, занимающих должности, указанных в реестре государственных и муниципальных должностей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Нормативный правовой акт</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Кыргызтест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Borders>
              <w:right w:val="single" w:sz="4" w:space="0" w:color="auto"/>
            </w:tcBorders>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03"/>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.1.2.</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Определение уровней владения государственным языком должностными лицами, установленных реестром </w:t>
            </w:r>
            <w:r w:rsidRPr="00D71D5B">
              <w:rPr>
                <w:rFonts w:eastAsia="Times New Roman"/>
                <w:sz w:val="24"/>
                <w:szCs w:val="24"/>
                <w:lang w:eastAsia="ru-RU"/>
              </w:rPr>
              <w:lastRenderedPageBreak/>
              <w:t xml:space="preserve">государственных и муниципальных должностей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политическая государственная должность;</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специальная государственная должность;</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политическая муниципальная должность;</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административные государственные и патронатные должности, назначаемые в особом порядке;</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дипломатическая должность;</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Вооруженные Силы;</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правоохранительные органы.</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 xml:space="preserve">Должностные лица, указанные в реестре </w:t>
            </w:r>
            <w:proofErr w:type="gramStart"/>
            <w:r w:rsidRPr="00D71D5B">
              <w:rPr>
                <w:rFonts w:eastAsia="Times New Roman"/>
                <w:sz w:val="24"/>
                <w:szCs w:val="24"/>
                <w:lang w:eastAsia="ru-RU"/>
              </w:rPr>
              <w:t>государственных и муниципальных должностей</w:t>
            </w:r>
            <w:proofErr w:type="gramEnd"/>
            <w:r w:rsidRPr="00D71D5B">
              <w:rPr>
                <w:rFonts w:eastAsia="Times New Roman"/>
                <w:sz w:val="24"/>
                <w:szCs w:val="24"/>
                <w:lang w:eastAsia="ru-RU"/>
              </w:rPr>
              <w:t xml:space="preserve"> пройдут тест </w:t>
            </w:r>
            <w:r w:rsidRPr="00D71D5B">
              <w:rPr>
                <w:rFonts w:eastAsia="Times New Roman"/>
                <w:sz w:val="24"/>
                <w:szCs w:val="24"/>
                <w:lang w:eastAsia="ru-RU"/>
              </w:rPr>
              <w:lastRenderedPageBreak/>
              <w:t>на знание государственного языка</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Кыргызтест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В пределах бюджета </w:t>
            </w:r>
            <w:r w:rsidRPr="00D71D5B">
              <w:rPr>
                <w:rFonts w:eastAsia="Times New Roman"/>
                <w:sz w:val="24"/>
                <w:szCs w:val="24"/>
                <w:lang w:eastAsia="ru-RU"/>
              </w:rPr>
              <w:t>«</w:t>
            </w:r>
            <w:r w:rsidRPr="00D71D5B">
              <w:rPr>
                <w:rFonts w:eastAsia="Times New Roman"/>
                <w:sz w:val="24"/>
                <w:szCs w:val="24"/>
                <w:lang w:val="ky-KG" w:eastAsia="ru-RU"/>
              </w:rPr>
              <w:t>Кыргызтест</w:t>
            </w:r>
            <w:r w:rsidRPr="00D71D5B">
              <w:rPr>
                <w:rFonts w:eastAsia="Times New Roman"/>
                <w:sz w:val="24"/>
                <w:szCs w:val="24"/>
                <w:lang w:eastAsia="ru-RU"/>
              </w:rPr>
              <w:t>»</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9"/>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.1.3.</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Определение уровня владения государственным языком служащих всех государственных, муниципальных и специальных органов, сотрудников учреждений, предприятий, учреждений и организаций независимо от форм собственности.</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Нормативный правовой акт</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Кыргызтест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В пределах бюджета </w:t>
            </w:r>
            <w:r w:rsidRPr="00D71D5B">
              <w:rPr>
                <w:rFonts w:eastAsia="Times New Roman"/>
                <w:sz w:val="24"/>
                <w:szCs w:val="24"/>
                <w:lang w:eastAsia="ru-RU"/>
              </w:rPr>
              <w:t>«</w:t>
            </w:r>
            <w:r w:rsidRPr="00D71D5B">
              <w:rPr>
                <w:rFonts w:eastAsia="Times New Roman"/>
                <w:sz w:val="24"/>
                <w:szCs w:val="24"/>
                <w:lang w:val="ky-KG" w:eastAsia="ru-RU"/>
              </w:rPr>
              <w:t>Кыргызтест</w:t>
            </w:r>
            <w:r w:rsidRPr="00D71D5B">
              <w:rPr>
                <w:rFonts w:eastAsia="Times New Roman"/>
                <w:sz w:val="24"/>
                <w:szCs w:val="24"/>
                <w:lang w:eastAsia="ru-RU"/>
              </w:rPr>
              <w:t>»</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 xml:space="preserve">.1.4.  </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Добавить надбавку в соответствии с уровнем владения языком:</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к уровню В2 - 5%;</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к уровню С1 - 10%.</w:t>
            </w: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Нормативный правовой акт</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Минфин</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.1.5.</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электронной мультимедийной инструкции для использования при работе по направлениям на государственном </w:t>
            </w:r>
            <w:r w:rsidRPr="00D71D5B">
              <w:rPr>
                <w:rFonts w:eastAsia="Times New Roman"/>
                <w:sz w:val="24"/>
                <w:szCs w:val="24"/>
                <w:lang w:eastAsia="ru-RU"/>
              </w:rPr>
              <w:lastRenderedPageBreak/>
              <w:t xml:space="preserve">языке государственными и муниципальными органами и их подведомственными учреждениями (юридические, медицинские, экономические, военные, дипломатические, политические, технические и др.).  </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Электронная мультимедийная инструкция</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НКГЯ </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3"/>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.1.6.</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Составление частотного словаря по делопроизводству для государственных гражданских и муниципальных служащих по языковым уровням А1, А2, В1, В2, С1</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Частотный словарь</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Кыргызтест</w:t>
            </w:r>
          </w:p>
          <w:p w:rsidR="00D71D5B" w:rsidRPr="00D71D5B" w:rsidRDefault="00D71D5B" w:rsidP="00D71D5B">
            <w:pPr>
              <w:jc w:val="center"/>
              <w:rPr>
                <w:rFonts w:eastAsia="Times New Roman"/>
                <w:sz w:val="24"/>
                <w:szCs w:val="24"/>
                <w:lang w:val="ky-KG" w:eastAsia="ru-RU"/>
              </w:rPr>
            </w:pP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39"/>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.1.7.</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Создание типовых инструкций-словарей по делопроизводству для государственных гражданских и муниципальных служащих по языковым уровням А1, А2, В1, В2, С1</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Типовая инструкция -словари</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5"/>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.1.8.</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специальных программ для обучения сотрудников, работников всех государственных, муниципальных и специальных органов, учреждений, предприятий, учреждений и организаций независимо от форм собственности 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Программа обучения государственному языку</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Кыргызтест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.1.9.</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Обучение сотрудников, работников всех подведомственных </w:t>
            </w:r>
            <w:r w:rsidRPr="00D71D5B">
              <w:rPr>
                <w:rFonts w:eastAsia="Times New Roman"/>
                <w:sz w:val="24"/>
                <w:szCs w:val="24"/>
                <w:lang w:eastAsia="ru-RU"/>
              </w:rPr>
              <w:lastRenderedPageBreak/>
              <w:t>государственных, муниципальных и специальных органов, предприятий, учреждений и организаций независимо от форм собственности в соответствии с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 xml:space="preserve">Организуются обязательные курсы </w:t>
            </w:r>
            <w:r w:rsidRPr="00D71D5B">
              <w:rPr>
                <w:rFonts w:eastAsia="Times New Roman"/>
                <w:sz w:val="24"/>
                <w:szCs w:val="24"/>
                <w:lang w:eastAsia="ru-RU"/>
              </w:rPr>
              <w:lastRenderedPageBreak/>
              <w:t>обучения в соответствии с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Окуу-маалымат борбору 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.1.10.</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Повышение квалификации специалистов государственного языка (эксперт-лингвисты) государственных, муниципальных и специальных органов, подведомственных учреждений, предприятий, учреждений и организаций независимо от форм собственности</w:t>
            </w:r>
          </w:p>
          <w:p w:rsidR="00D71D5B" w:rsidRPr="00D71D5B" w:rsidRDefault="00D71D5B" w:rsidP="00D71D5B">
            <w:pPr>
              <w:ind w:left="143" w:right="183"/>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Организуются курсы, семинары, обмен опытом по повышению квалификации</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1"/>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4.1.11</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Обучение государственных гражданских и муниципальных служащих в курсе «Деловой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 в соответствии с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w:t>
            </w: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Государственные гражданские и муниципальные служащие будут обучены в соответствии с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w:t>
            </w:r>
          </w:p>
          <w:p w:rsidR="00D71D5B" w:rsidRPr="00D71D5B" w:rsidRDefault="00D71D5B" w:rsidP="00D71D5B">
            <w:pPr>
              <w:rPr>
                <w:rFonts w:eastAsia="Times New Roman"/>
                <w:sz w:val="24"/>
                <w:szCs w:val="24"/>
                <w:lang w:eastAsia="ru-RU"/>
              </w:rPr>
            </w:pPr>
          </w:p>
          <w:p w:rsidR="00D71D5B" w:rsidRPr="00D71D5B" w:rsidRDefault="00D71D5B" w:rsidP="00D71D5B">
            <w:pPr>
              <w:rPr>
                <w:rFonts w:eastAsia="Times New Roman"/>
                <w:sz w:val="24"/>
                <w:szCs w:val="24"/>
                <w:lang w:eastAsia="ru-RU"/>
              </w:rPr>
            </w:pPr>
          </w:p>
          <w:p w:rsidR="00D71D5B" w:rsidRPr="00D71D5B" w:rsidRDefault="00D71D5B" w:rsidP="00D71D5B">
            <w:pPr>
              <w:rPr>
                <w:rFonts w:eastAsia="Times New Roman"/>
                <w:sz w:val="24"/>
                <w:szCs w:val="24"/>
                <w:lan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ГКС</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DC53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5614" w:type="dxa"/>
            <w:gridSpan w:val="7"/>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r w:rsidRPr="00D71D5B">
              <w:rPr>
                <w:rFonts w:eastAsia="Times New Roman"/>
                <w:b/>
                <w:sz w:val="24"/>
                <w:szCs w:val="24"/>
                <w:lang w:eastAsia="ru-RU"/>
              </w:rPr>
              <w:t>Функции: 4.2. Продвижение и пропаганда государственного языка в социокультурных сферах</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8"/>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.2.1. </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Организация публикаций, разъяснений, комментариев, интервью в СМИ, дискуссий, семинаров, компаний об основных </w:t>
            </w:r>
            <w:r w:rsidRPr="00D71D5B">
              <w:rPr>
                <w:rFonts w:eastAsia="Times New Roman"/>
                <w:sz w:val="24"/>
                <w:szCs w:val="24"/>
                <w:lang w:eastAsia="ru-RU"/>
              </w:rPr>
              <w:lastRenderedPageBreak/>
              <w:t>принципах государственной языковой политики, с широким участием общественности.</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lastRenderedPageBreak/>
              <w:t>Пропаганда государственной языковой политики через средства массовой информации</w:t>
            </w:r>
          </w:p>
          <w:p w:rsidR="00D71D5B" w:rsidRPr="00D71D5B" w:rsidRDefault="00D71D5B" w:rsidP="00D71D5B">
            <w:pPr>
              <w:rPr>
                <w:rFonts w:eastAsia="Calibri"/>
                <w:sz w:val="24"/>
                <w:szCs w:val="24"/>
                <w:lang w:val="ky-KG"/>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МКИТ, 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В пределах бюджета МКИТ, НКГЯ </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.2.2. </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Организация информационных, образовательных мероприятий в целях пропаганды и развития государственного языка</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Ежегодные мероприятия, творческие вечера и т.д. посвященные Международному дню родного языка и государственного языка. </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.2.3.</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Распространение в сети Интернет познавательно-развивающих видеороликов на государственном языке (по возрастным категориям)</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Через познавательно-развивающие видеоролики будет распространяться государственный язык, расширяться аудитория пользователей.</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.2.4. </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Перевод, издание образцов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и мировой классической литературы.</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hideMark/>
          </w:tcPr>
          <w:p w:rsidR="00D71D5B" w:rsidRPr="00D71D5B" w:rsidRDefault="00D71D5B" w:rsidP="00D71D5B">
            <w:pPr>
              <w:rPr>
                <w:rFonts w:eastAsia="Calibri"/>
                <w:sz w:val="24"/>
                <w:szCs w:val="24"/>
                <w:lang w:val="ky-KG"/>
              </w:rPr>
            </w:pPr>
            <w:r w:rsidRPr="00D71D5B">
              <w:rPr>
                <w:rFonts w:eastAsia="Times New Roman"/>
                <w:sz w:val="24"/>
                <w:szCs w:val="24"/>
                <w:lang w:eastAsia="ru-RU"/>
              </w:rPr>
              <w:t xml:space="preserve">Переводы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и мировой классической литературы</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.2.5. </w:t>
            </w:r>
          </w:p>
        </w:tc>
        <w:tc>
          <w:tcPr>
            <w:tcW w:w="4253" w:type="dxa"/>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Увеличение количества театрализованных представлений драматических произведений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hideMark/>
          </w:tcPr>
          <w:p w:rsidR="00D71D5B" w:rsidRPr="00D71D5B" w:rsidRDefault="00D71D5B" w:rsidP="00D71D5B">
            <w:pPr>
              <w:rPr>
                <w:rFonts w:eastAsia="Calibri"/>
                <w:sz w:val="24"/>
                <w:szCs w:val="24"/>
                <w:lang w:val="ky-KG"/>
              </w:rPr>
            </w:pPr>
            <w:r w:rsidRPr="00D71D5B">
              <w:rPr>
                <w:rFonts w:eastAsia="Times New Roman"/>
                <w:sz w:val="24"/>
                <w:szCs w:val="24"/>
                <w:lang w:eastAsia="ru-RU"/>
              </w:rPr>
              <w:t>Спектакли, театрализованные произведения и др.</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.2.6. </w:t>
            </w:r>
          </w:p>
        </w:tc>
        <w:tc>
          <w:tcPr>
            <w:tcW w:w="4253" w:type="dxa"/>
          </w:tcPr>
          <w:p w:rsidR="00D71D5B" w:rsidRPr="00D71D5B" w:rsidRDefault="00D71D5B" w:rsidP="00D71D5B">
            <w:pPr>
              <w:ind w:left="142" w:right="142"/>
              <w:rPr>
                <w:rFonts w:eastAsia="Times New Roman"/>
                <w:sz w:val="24"/>
                <w:szCs w:val="24"/>
                <w:lang w:val="ky-KG" w:eastAsia="ru-RU"/>
              </w:rPr>
            </w:pPr>
            <w:r w:rsidRPr="00D71D5B">
              <w:rPr>
                <w:rFonts w:eastAsia="Times New Roman"/>
                <w:sz w:val="24"/>
                <w:szCs w:val="24"/>
                <w:lang w:eastAsia="ru-RU"/>
              </w:rPr>
              <w:t xml:space="preserve">Поддержка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кинематографического производства (снятие фильмов в целях пропаганды и развития государственного языка)</w:t>
            </w:r>
          </w:p>
        </w:tc>
        <w:tc>
          <w:tcPr>
            <w:tcW w:w="3118" w:type="dxa"/>
            <w:tcMar>
              <w:top w:w="0" w:type="dxa"/>
              <w:left w:w="108" w:type="dxa"/>
              <w:bottom w:w="0" w:type="dxa"/>
              <w:right w:w="108" w:type="dxa"/>
            </w:tcMar>
            <w:hideMark/>
          </w:tcPr>
          <w:p w:rsidR="00D71D5B" w:rsidRPr="00D71D5B" w:rsidRDefault="00D71D5B" w:rsidP="00D71D5B">
            <w:pPr>
              <w:rPr>
                <w:rFonts w:eastAsia="Calibri"/>
                <w:sz w:val="24"/>
                <w:szCs w:val="24"/>
                <w:lang w:val="ky-KG"/>
              </w:rPr>
            </w:pPr>
            <w:r w:rsidRPr="00D71D5B">
              <w:rPr>
                <w:rFonts w:eastAsia="Times New Roman"/>
                <w:sz w:val="24"/>
                <w:szCs w:val="24"/>
                <w:lang w:eastAsia="ru-RU"/>
              </w:rPr>
              <w:t>Расширение государственного языка в отрасли кино</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0"/>
        </w:trPr>
        <w:tc>
          <w:tcPr>
            <w:tcW w:w="993" w:type="dxa"/>
            <w:vMerge w:val="restart"/>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en-US" w:eastAsia="ru-RU"/>
              </w:rPr>
              <w:lastRenderedPageBreak/>
              <w:t>4</w:t>
            </w:r>
            <w:r w:rsidRPr="00D71D5B">
              <w:rPr>
                <w:rFonts w:eastAsia="Times New Roman"/>
                <w:sz w:val="24"/>
                <w:szCs w:val="24"/>
                <w:lang w:val="ky-KG" w:eastAsia="ru-RU"/>
              </w:rPr>
              <w:t>.2.7. </w:t>
            </w:r>
          </w:p>
        </w:tc>
        <w:tc>
          <w:tcPr>
            <w:tcW w:w="4253" w:type="dxa"/>
            <w:vMerge w:val="restart"/>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Создание анимационной продукции на государственном языке</w:t>
            </w:r>
          </w:p>
          <w:p w:rsidR="00D71D5B" w:rsidRPr="00D71D5B" w:rsidRDefault="00D71D5B" w:rsidP="00D71D5B">
            <w:pPr>
              <w:ind w:left="142" w:right="142"/>
              <w:rPr>
                <w:rFonts w:eastAsia="Times New Roman"/>
                <w:sz w:val="24"/>
                <w:szCs w:val="24"/>
                <w:lang w:val="ky-KG" w:eastAsia="ru-RU"/>
              </w:rPr>
            </w:pPr>
          </w:p>
        </w:tc>
        <w:tc>
          <w:tcPr>
            <w:tcW w:w="3118" w:type="dxa"/>
            <w:vMerge w:val="restart"/>
            <w:tcMar>
              <w:top w:w="0" w:type="dxa"/>
              <w:left w:w="108" w:type="dxa"/>
              <w:bottom w:w="0" w:type="dxa"/>
              <w:right w:w="108" w:type="dxa"/>
            </w:tcMar>
            <w:hideMark/>
          </w:tcPr>
          <w:p w:rsidR="00D71D5B" w:rsidRPr="00D71D5B" w:rsidRDefault="00D71D5B" w:rsidP="00D71D5B">
            <w:pPr>
              <w:rPr>
                <w:rFonts w:eastAsia="Calibri"/>
                <w:sz w:val="24"/>
                <w:szCs w:val="24"/>
                <w:lang w:val="ky-KG"/>
              </w:rPr>
            </w:pPr>
            <w:r w:rsidRPr="00D71D5B">
              <w:rPr>
                <w:rFonts w:eastAsia="Times New Roman"/>
                <w:sz w:val="24"/>
                <w:szCs w:val="24"/>
                <w:lang w:eastAsia="ru-RU"/>
              </w:rPr>
              <w:t xml:space="preserve">Продукции будут представлены государственными и частными телерадиоорганизациями, что создаст условия для обучения детей </w:t>
            </w:r>
            <w:proofErr w:type="spellStart"/>
            <w:r w:rsidRPr="00D71D5B">
              <w:rPr>
                <w:rFonts w:eastAsia="Times New Roman"/>
                <w:sz w:val="24"/>
                <w:szCs w:val="24"/>
                <w:lang w:eastAsia="ru-RU"/>
              </w:rPr>
              <w:t>кыргызскому</w:t>
            </w:r>
            <w:proofErr w:type="spellEnd"/>
            <w:r w:rsidRPr="00D71D5B">
              <w:rPr>
                <w:rFonts w:eastAsia="Times New Roman"/>
                <w:sz w:val="24"/>
                <w:szCs w:val="24"/>
                <w:lang w:eastAsia="ru-RU"/>
              </w:rPr>
              <w:t xml:space="preserve"> языку </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ОТРК (по согласованию),продюсерские центры </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vMerge w:val="restart"/>
            <w:tcMar>
              <w:top w:w="0" w:type="dxa"/>
              <w:left w:w="108" w:type="dxa"/>
              <w:bottom w:w="0" w:type="dxa"/>
              <w:right w:w="108" w:type="dxa"/>
            </w:tcMar>
            <w:hideMark/>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993" w:type="dxa"/>
            <w:vMerge/>
            <w:tcMar>
              <w:top w:w="0" w:type="dxa"/>
              <w:left w:w="108" w:type="dxa"/>
              <w:bottom w:w="0" w:type="dxa"/>
              <w:right w:w="108" w:type="dxa"/>
            </w:tcMar>
          </w:tcPr>
          <w:p w:rsidR="00D71D5B" w:rsidRPr="00D71D5B" w:rsidRDefault="00D71D5B" w:rsidP="00D71D5B">
            <w:pPr>
              <w:jc w:val="both"/>
              <w:rPr>
                <w:rFonts w:eastAsia="Times New Roman"/>
                <w:sz w:val="24"/>
                <w:szCs w:val="24"/>
                <w:lang w:val="en-US" w:eastAsia="ru-RU"/>
              </w:rPr>
            </w:pPr>
          </w:p>
        </w:tc>
        <w:tc>
          <w:tcPr>
            <w:tcW w:w="4253" w:type="dxa"/>
            <w:vMerge/>
          </w:tcPr>
          <w:p w:rsidR="00D71D5B" w:rsidRPr="00D71D5B" w:rsidRDefault="00D71D5B" w:rsidP="00D71D5B">
            <w:pPr>
              <w:ind w:left="142" w:right="142"/>
              <w:rPr>
                <w:rFonts w:eastAsia="Times New Roman"/>
                <w:sz w:val="24"/>
                <w:szCs w:val="24"/>
                <w:lang w:val="ky-KG" w:eastAsia="ru-RU"/>
              </w:rPr>
            </w:pPr>
          </w:p>
        </w:tc>
        <w:tc>
          <w:tcPr>
            <w:tcW w:w="3118" w:type="dxa"/>
            <w:vMerge/>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ЭлТР, продюсерские центры</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vMerge/>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50"/>
        </w:trPr>
        <w:tc>
          <w:tcPr>
            <w:tcW w:w="993" w:type="dxa"/>
            <w:vMerge w:val="restart"/>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val="en-US" w:eastAsia="ru-RU"/>
              </w:rPr>
              <w:t>4</w:t>
            </w:r>
            <w:r w:rsidRPr="00D71D5B">
              <w:rPr>
                <w:rFonts w:eastAsia="Times New Roman"/>
                <w:sz w:val="24"/>
                <w:szCs w:val="24"/>
                <w:lang w:val="ky-KG" w:eastAsia="ru-RU"/>
              </w:rPr>
              <w:t>.2.8. </w:t>
            </w:r>
          </w:p>
        </w:tc>
        <w:tc>
          <w:tcPr>
            <w:tcW w:w="4253" w:type="dxa"/>
            <w:vMerge w:val="restart"/>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Перевод мультфильмов на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w:t>
            </w:r>
          </w:p>
          <w:p w:rsidR="00D71D5B" w:rsidRPr="00D71D5B" w:rsidRDefault="00D71D5B" w:rsidP="00D71D5B">
            <w:pPr>
              <w:ind w:left="142" w:right="142"/>
              <w:rPr>
                <w:rFonts w:eastAsia="Times New Roman"/>
                <w:sz w:val="24"/>
                <w:szCs w:val="24"/>
                <w:lang w:val="ky-KG" w:eastAsia="ru-RU"/>
              </w:rPr>
            </w:pPr>
          </w:p>
        </w:tc>
        <w:tc>
          <w:tcPr>
            <w:tcW w:w="3118" w:type="dxa"/>
            <w:vMerge w:val="restart"/>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eastAsia="ru-RU"/>
              </w:rPr>
              <w:t xml:space="preserve">Создаются условия для обучения детей </w:t>
            </w:r>
            <w:proofErr w:type="spellStart"/>
            <w:r w:rsidRPr="00D71D5B">
              <w:rPr>
                <w:rFonts w:eastAsia="Times New Roman"/>
                <w:sz w:val="24"/>
                <w:szCs w:val="24"/>
                <w:lang w:eastAsia="ru-RU"/>
              </w:rPr>
              <w:t>кыргызскому</w:t>
            </w:r>
            <w:proofErr w:type="spellEnd"/>
            <w:r w:rsidRPr="00D71D5B">
              <w:rPr>
                <w:rFonts w:eastAsia="Times New Roman"/>
                <w:sz w:val="24"/>
                <w:szCs w:val="24"/>
                <w:lang w:eastAsia="ru-RU"/>
              </w:rPr>
              <w:t xml:space="preserve"> языку</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ОТРК (по согласованию), </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vMerge w:val="restart"/>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993" w:type="dxa"/>
            <w:vMerge/>
            <w:tcMar>
              <w:top w:w="0" w:type="dxa"/>
              <w:left w:w="108" w:type="dxa"/>
              <w:bottom w:w="0" w:type="dxa"/>
              <w:right w:w="108" w:type="dxa"/>
            </w:tcMar>
          </w:tcPr>
          <w:p w:rsidR="00D71D5B" w:rsidRPr="00D71D5B" w:rsidRDefault="00D71D5B" w:rsidP="00D71D5B">
            <w:pPr>
              <w:jc w:val="both"/>
              <w:rPr>
                <w:rFonts w:eastAsia="Times New Roman"/>
                <w:sz w:val="24"/>
                <w:szCs w:val="24"/>
                <w:lang w:val="en-US" w:eastAsia="ru-RU"/>
              </w:rPr>
            </w:pPr>
          </w:p>
        </w:tc>
        <w:tc>
          <w:tcPr>
            <w:tcW w:w="4253" w:type="dxa"/>
            <w:vMerge/>
          </w:tcPr>
          <w:p w:rsidR="00D71D5B" w:rsidRPr="00D71D5B" w:rsidRDefault="00D71D5B" w:rsidP="00D71D5B">
            <w:pPr>
              <w:ind w:left="143" w:right="186"/>
              <w:rPr>
                <w:rFonts w:eastAsia="Times New Roman"/>
                <w:sz w:val="24"/>
                <w:szCs w:val="24"/>
                <w:lang w:val="ky-KG" w:eastAsia="ru-RU"/>
              </w:rPr>
            </w:pPr>
          </w:p>
        </w:tc>
        <w:tc>
          <w:tcPr>
            <w:tcW w:w="3118" w:type="dxa"/>
            <w:vMerge/>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ЭлТР</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vMerge/>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trPr>
        <w:tc>
          <w:tcPr>
            <w:tcW w:w="993" w:type="dxa"/>
            <w:vMerge w:val="restart"/>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.2.9. </w:t>
            </w:r>
          </w:p>
        </w:tc>
        <w:tc>
          <w:tcPr>
            <w:tcW w:w="4253" w:type="dxa"/>
            <w:vMerge w:val="restart"/>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Сопровождение субтитрами на государственном языке художественные, научно-популярные фильмы и др. передачи</w:t>
            </w:r>
          </w:p>
          <w:p w:rsidR="00D71D5B" w:rsidRPr="00D71D5B" w:rsidRDefault="00D71D5B" w:rsidP="00D71D5B">
            <w:pPr>
              <w:ind w:left="143" w:right="186"/>
              <w:rPr>
                <w:rFonts w:eastAsia="Times New Roman"/>
                <w:sz w:val="24"/>
                <w:szCs w:val="24"/>
                <w:lang w:val="ky-KG" w:eastAsia="ru-RU"/>
              </w:rPr>
            </w:pPr>
          </w:p>
          <w:p w:rsidR="00D71D5B" w:rsidRPr="00D71D5B" w:rsidRDefault="00D71D5B" w:rsidP="00D71D5B">
            <w:pPr>
              <w:ind w:left="143" w:right="186"/>
              <w:rPr>
                <w:rFonts w:eastAsia="Times New Roman"/>
                <w:sz w:val="24"/>
                <w:szCs w:val="24"/>
                <w:lang w:val="ky-KG" w:eastAsia="ru-RU"/>
              </w:rPr>
            </w:pPr>
          </w:p>
        </w:tc>
        <w:tc>
          <w:tcPr>
            <w:tcW w:w="3118" w:type="dxa"/>
            <w:vMerge w:val="restart"/>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eastAsia="ru-RU"/>
              </w:rPr>
              <w:t>Все передачи на иностранных языках сопровождаются субтитрами на государственном языке. Будут представлены государственными и частными телерадиоорганизациями</w:t>
            </w:r>
          </w:p>
          <w:p w:rsidR="00D71D5B" w:rsidRPr="00D71D5B" w:rsidRDefault="00D71D5B" w:rsidP="00D71D5B">
            <w:pPr>
              <w:rPr>
                <w:rFonts w:eastAsia="Calibri"/>
                <w:sz w:val="24"/>
                <w:szCs w:val="24"/>
                <w:lang w:val="ky-KG"/>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ОТРК (по согласованию), </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993" w:type="dxa"/>
            <w:vMerge/>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p>
        </w:tc>
        <w:tc>
          <w:tcPr>
            <w:tcW w:w="4253" w:type="dxa"/>
            <w:vMerge/>
          </w:tcPr>
          <w:p w:rsidR="00D71D5B" w:rsidRPr="00D71D5B" w:rsidRDefault="00D71D5B" w:rsidP="00D71D5B">
            <w:pPr>
              <w:ind w:left="143" w:right="186"/>
              <w:rPr>
                <w:rFonts w:eastAsia="Times New Roman"/>
                <w:sz w:val="24"/>
                <w:szCs w:val="24"/>
                <w:lang w:val="ky-KG" w:eastAsia="ru-RU"/>
              </w:rPr>
            </w:pPr>
          </w:p>
        </w:tc>
        <w:tc>
          <w:tcPr>
            <w:tcW w:w="3118" w:type="dxa"/>
            <w:vMerge/>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ЭлТР</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10"/>
        </w:trPr>
        <w:tc>
          <w:tcPr>
            <w:tcW w:w="993" w:type="dxa"/>
            <w:vMerge w:val="restart"/>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.2.10. </w:t>
            </w:r>
          </w:p>
        </w:tc>
        <w:tc>
          <w:tcPr>
            <w:tcW w:w="4253" w:type="dxa"/>
            <w:vMerge w:val="restart"/>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Съемка документальных фильмов, программ памяти о личностях, </w:t>
            </w:r>
            <w:r w:rsidRPr="00D71D5B">
              <w:rPr>
                <w:rFonts w:eastAsia="Times New Roman"/>
                <w:sz w:val="24"/>
                <w:szCs w:val="24"/>
                <w:lang w:eastAsia="ru-RU"/>
              </w:rPr>
              <w:lastRenderedPageBreak/>
              <w:t>имеющих особое место в истории Кыргызстана, внесших особый вклад в становление и распространение государственного языка, письменной литературы;</w:t>
            </w:r>
          </w:p>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выпуск специальных программ, социальных и рекламных роликов, пропагандирующих </w:t>
            </w:r>
            <w:proofErr w:type="spellStart"/>
            <w:r w:rsidRPr="00D71D5B">
              <w:rPr>
                <w:rFonts w:eastAsia="Times New Roman"/>
                <w:sz w:val="24"/>
                <w:szCs w:val="24"/>
                <w:lang w:eastAsia="ru-RU"/>
              </w:rPr>
              <w:t>кыргызский</w:t>
            </w:r>
            <w:proofErr w:type="spellEnd"/>
            <w:r w:rsidRPr="00D71D5B">
              <w:rPr>
                <w:rFonts w:eastAsia="Times New Roman"/>
                <w:sz w:val="24"/>
                <w:szCs w:val="24"/>
                <w:lang w:eastAsia="ru-RU"/>
              </w:rPr>
              <w:t xml:space="preserve"> язык</w:t>
            </w:r>
          </w:p>
        </w:tc>
        <w:tc>
          <w:tcPr>
            <w:tcW w:w="3118" w:type="dxa"/>
            <w:vMerge w:val="restart"/>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eastAsia="ru-RU"/>
              </w:rPr>
              <w:lastRenderedPageBreak/>
              <w:t xml:space="preserve">Активизируется пропаганда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через телепередачи</w:t>
            </w:r>
            <w:r w:rsidRPr="00D71D5B">
              <w:rPr>
                <w:rFonts w:eastAsia="Calibri"/>
                <w:sz w:val="24"/>
                <w:szCs w:val="24"/>
                <w:lang w:val="ky-KG"/>
              </w:rPr>
              <w:t xml:space="preserve"> </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ОТРК (по согласованию), </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5"/>
        </w:trPr>
        <w:tc>
          <w:tcPr>
            <w:tcW w:w="993" w:type="dxa"/>
            <w:vMerge/>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p>
        </w:tc>
        <w:tc>
          <w:tcPr>
            <w:tcW w:w="4253" w:type="dxa"/>
            <w:vMerge/>
          </w:tcPr>
          <w:p w:rsidR="00D71D5B" w:rsidRPr="00D71D5B" w:rsidRDefault="00D71D5B" w:rsidP="00D71D5B">
            <w:pPr>
              <w:ind w:left="143" w:right="186"/>
              <w:rPr>
                <w:rFonts w:eastAsia="Times New Roman"/>
                <w:sz w:val="24"/>
                <w:szCs w:val="24"/>
                <w:lang w:val="ky-KG" w:eastAsia="ru-RU"/>
              </w:rPr>
            </w:pPr>
          </w:p>
        </w:tc>
        <w:tc>
          <w:tcPr>
            <w:tcW w:w="3118" w:type="dxa"/>
            <w:vMerge/>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ЭлТР</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4</w:t>
            </w:r>
            <w:r w:rsidRPr="00D71D5B">
              <w:rPr>
                <w:rFonts w:eastAsia="Times New Roman"/>
                <w:sz w:val="24"/>
                <w:szCs w:val="24"/>
                <w:lang w:val="ky-KG" w:eastAsia="ru-RU"/>
              </w:rPr>
              <w:t>.2.11.</w:t>
            </w:r>
          </w:p>
        </w:tc>
        <w:tc>
          <w:tcPr>
            <w:tcW w:w="4253" w:type="dxa"/>
          </w:tcPr>
          <w:p w:rsidR="00D71D5B" w:rsidRPr="00D71D5B" w:rsidRDefault="00D71D5B" w:rsidP="00D71D5B">
            <w:pPr>
              <w:ind w:left="143" w:right="186"/>
              <w:rPr>
                <w:rFonts w:eastAsia="Times New Roman"/>
                <w:sz w:val="24"/>
                <w:szCs w:val="24"/>
                <w:lang w:eastAsia="ru-RU"/>
              </w:rPr>
            </w:pPr>
            <w:r w:rsidRPr="00D71D5B">
              <w:rPr>
                <w:rFonts w:eastAsia="Times New Roman"/>
                <w:sz w:val="24"/>
                <w:szCs w:val="24"/>
                <w:lang w:eastAsia="ru-RU"/>
              </w:rPr>
              <w:t xml:space="preserve">Мониторинг с помощью искусственного интеллекта в целях соблюдения литературных норм и развития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в средствах массовой информации (</w:t>
            </w:r>
            <w:proofErr w:type="spellStart"/>
            <w:r w:rsidRPr="00D71D5B">
              <w:rPr>
                <w:rFonts w:eastAsia="Times New Roman"/>
                <w:sz w:val="24"/>
                <w:szCs w:val="24"/>
                <w:lang w:eastAsia="ru-RU"/>
              </w:rPr>
              <w:t>тв</w:t>
            </w:r>
            <w:proofErr w:type="spellEnd"/>
            <w:r w:rsidRPr="00D71D5B">
              <w:rPr>
                <w:rFonts w:eastAsia="Times New Roman"/>
                <w:sz w:val="24"/>
                <w:szCs w:val="24"/>
                <w:lang w:eastAsia="ru-RU"/>
              </w:rPr>
              <w:t xml:space="preserve">, радио) </w:t>
            </w:r>
          </w:p>
          <w:p w:rsidR="00D71D5B" w:rsidRPr="00D71D5B" w:rsidRDefault="00D71D5B" w:rsidP="00D71D5B">
            <w:pPr>
              <w:ind w:left="143" w:right="186"/>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Повышение грамотности в СМИ повлияет на правильное произношение, написание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 ОТРК (по согласованию), ЭлТР</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4.2.12.</w:t>
            </w:r>
          </w:p>
        </w:tc>
        <w:tc>
          <w:tcPr>
            <w:tcW w:w="4253" w:type="dxa"/>
          </w:tcPr>
          <w:p w:rsidR="00D71D5B" w:rsidRPr="00D71D5B" w:rsidRDefault="00D71D5B" w:rsidP="00D71D5B">
            <w:pPr>
              <w:ind w:left="143" w:right="186"/>
              <w:rPr>
                <w:rFonts w:eastAsia="Times New Roman"/>
                <w:sz w:val="24"/>
                <w:szCs w:val="24"/>
                <w:lang w:eastAsia="ru-RU"/>
              </w:rPr>
            </w:pPr>
            <w:r w:rsidRPr="00D71D5B">
              <w:rPr>
                <w:rFonts w:eastAsia="Times New Roman"/>
                <w:sz w:val="24"/>
                <w:szCs w:val="24"/>
                <w:lang w:eastAsia="ru-RU"/>
              </w:rPr>
              <w:t xml:space="preserve">Оцифровка копий художественных фильмов и телефильмов, телеспектаклей о национальных традициях и обычаях, событиях и личностях, внесших большой вклад в становление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государственности и имеющих особое место в историческом и культурном наследии народа Кыргызстана</w:t>
            </w:r>
          </w:p>
          <w:p w:rsidR="00D71D5B" w:rsidRPr="00D71D5B" w:rsidRDefault="00D71D5B" w:rsidP="00D71D5B">
            <w:pPr>
              <w:ind w:left="143" w:right="186"/>
              <w:rPr>
                <w:rFonts w:eastAsia="Times New Roman"/>
                <w:sz w:val="24"/>
                <w:szCs w:val="24"/>
                <w:lan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Распространение ценного исторического и культурного наследия народа Кыргызстана для молодого поколения</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4.2.13.</w:t>
            </w:r>
          </w:p>
        </w:tc>
        <w:tc>
          <w:tcPr>
            <w:tcW w:w="4253" w:type="dxa"/>
          </w:tcPr>
          <w:p w:rsidR="00D71D5B" w:rsidRPr="00D71D5B" w:rsidRDefault="00D71D5B" w:rsidP="00D71D5B">
            <w:pPr>
              <w:ind w:left="143" w:right="186"/>
              <w:rPr>
                <w:rFonts w:eastAsia="Times New Roman"/>
                <w:sz w:val="24"/>
                <w:szCs w:val="24"/>
                <w:lang w:eastAsia="ru-RU"/>
              </w:rPr>
            </w:pPr>
            <w:r w:rsidRPr="00D71D5B">
              <w:rPr>
                <w:rFonts w:eastAsia="Times New Roman"/>
                <w:sz w:val="24"/>
                <w:szCs w:val="24"/>
                <w:lang w:eastAsia="ru-RU"/>
              </w:rPr>
              <w:t xml:space="preserve">Осуществление мер по оформлению на государственном языке реклам, объявлений и наглядных информации в соответствии требованиям закона </w:t>
            </w:r>
          </w:p>
          <w:p w:rsidR="00D71D5B" w:rsidRPr="00D71D5B" w:rsidRDefault="00D71D5B" w:rsidP="00D71D5B">
            <w:pPr>
              <w:ind w:left="143" w:right="186"/>
              <w:rPr>
                <w:rFonts w:eastAsia="Times New Roman"/>
                <w:sz w:val="24"/>
                <w:szCs w:val="24"/>
                <w:lang w:eastAsia="ru-RU"/>
              </w:rPr>
            </w:pPr>
          </w:p>
        </w:tc>
        <w:tc>
          <w:tcPr>
            <w:tcW w:w="3118" w:type="dxa"/>
            <w:tcMar>
              <w:top w:w="0" w:type="dxa"/>
              <w:left w:w="108" w:type="dxa"/>
              <w:bottom w:w="0" w:type="dxa"/>
              <w:right w:w="108" w:type="dxa"/>
            </w:tcMar>
          </w:tcPr>
          <w:p w:rsidR="00D71D5B" w:rsidRPr="00D71D5B" w:rsidRDefault="00D71D5B" w:rsidP="00D71D5B">
            <w:pPr>
              <w:ind w:left="34" w:right="34"/>
              <w:rPr>
                <w:rFonts w:eastAsia="Times New Roman"/>
                <w:sz w:val="24"/>
                <w:szCs w:val="24"/>
                <w:lang w:eastAsia="ru-RU"/>
              </w:rPr>
            </w:pPr>
            <w:r w:rsidRPr="00D71D5B">
              <w:rPr>
                <w:rFonts w:eastAsia="Times New Roman"/>
                <w:sz w:val="24"/>
                <w:szCs w:val="24"/>
                <w:lang w:eastAsia="ru-RU"/>
              </w:rPr>
              <w:t xml:space="preserve">Разработаны положения по приведению в соответствие текстов реклам и наглядных информации в </w:t>
            </w:r>
            <w:r w:rsidRPr="00D71D5B">
              <w:rPr>
                <w:rFonts w:eastAsia="Times New Roman"/>
                <w:sz w:val="24"/>
                <w:szCs w:val="24"/>
                <w:lang w:eastAsia="ru-RU"/>
              </w:rPr>
              <w:lastRenderedPageBreak/>
              <w:t>соответствии требованиям закона о языке</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lastRenderedPageBreak/>
              <w:t xml:space="preserve">Мэрии городов, главы аильских аймаков </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Финансирование не требуется</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4.1.14.</w:t>
            </w:r>
          </w:p>
        </w:tc>
        <w:tc>
          <w:tcPr>
            <w:tcW w:w="4253" w:type="dxa"/>
          </w:tcPr>
          <w:p w:rsidR="00D71D5B" w:rsidRPr="00D71D5B" w:rsidRDefault="00D71D5B" w:rsidP="00D71D5B">
            <w:pPr>
              <w:ind w:left="143" w:right="186"/>
              <w:rPr>
                <w:rFonts w:eastAsia="Times New Roman"/>
                <w:sz w:val="24"/>
                <w:szCs w:val="24"/>
                <w:lang w:eastAsia="ru-RU"/>
              </w:rPr>
            </w:pPr>
            <w:r w:rsidRPr="00D71D5B">
              <w:rPr>
                <w:rFonts w:eastAsia="Times New Roman"/>
                <w:sz w:val="24"/>
                <w:szCs w:val="24"/>
                <w:lang w:eastAsia="ru-RU"/>
              </w:rPr>
              <w:t xml:space="preserve">Создание электронной библиотеки детских литератур на государственном языке </w:t>
            </w: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Доступность детской литературы на государственном языке для детей дошкольных, школьных возрастов</w:t>
            </w:r>
          </w:p>
          <w:p w:rsidR="00D71D5B" w:rsidRPr="00D71D5B" w:rsidRDefault="00D71D5B" w:rsidP="00D71D5B">
            <w:pPr>
              <w:rPr>
                <w:rFonts w:eastAsia="Times New Roman"/>
                <w:sz w:val="24"/>
                <w:szCs w:val="24"/>
                <w:lang w:val="ky-KG" w:eastAsia="ru-RU"/>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p w:rsidR="00D71D5B" w:rsidRPr="00D71D5B" w:rsidRDefault="00D71D5B" w:rsidP="00D71D5B">
            <w:pPr>
              <w:rPr>
                <w:rFonts w:eastAsia="Times New Roman"/>
                <w:sz w:val="24"/>
                <w:szCs w:val="24"/>
                <w:lang w:val="ky-KG" w:eastAsia="ru-RU"/>
              </w:rPr>
            </w:pP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b/>
                <w:sz w:val="24"/>
                <w:szCs w:val="24"/>
                <w:lang w:eastAsia="ru-RU"/>
              </w:rPr>
            </w:pPr>
            <w:r w:rsidRPr="00D71D5B">
              <w:rPr>
                <w:rFonts w:eastAsia="Times New Roman"/>
                <w:b/>
                <w:sz w:val="24"/>
                <w:szCs w:val="24"/>
                <w:lang w:eastAsia="ru-RU"/>
              </w:rPr>
              <w:t>Глава 5. ЦИФРОВИЗАЦИЯ ГОСУДАРСТВЕННОГО ЯЗЫКА</w:t>
            </w:r>
          </w:p>
          <w:p w:rsidR="00D71D5B" w:rsidRPr="00D71D5B" w:rsidRDefault="00D71D5B" w:rsidP="00D71D5B">
            <w:pPr>
              <w:jc w:val="center"/>
              <w:rPr>
                <w:rFonts w:eastAsia="Times New Roman"/>
                <w:sz w:val="24"/>
                <w:szCs w:val="24"/>
                <w:lang w:val="ky-KG" w:eastAsia="ru-RU"/>
              </w:rPr>
            </w:pPr>
          </w:p>
        </w:tc>
      </w:tr>
      <w:tr w:rsidR="00D71D5B" w:rsidRPr="00D71D5B" w:rsidTr="00DC536B">
        <w:tc>
          <w:tcPr>
            <w:tcW w:w="15614" w:type="dxa"/>
            <w:gridSpan w:val="7"/>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rsidR="00D71D5B" w:rsidRPr="00D71D5B" w:rsidRDefault="00D71D5B" w:rsidP="00D71D5B">
            <w:pPr>
              <w:jc w:val="center"/>
              <w:rPr>
                <w:rFonts w:eastAsia="Times New Roman"/>
                <w:b/>
                <w:sz w:val="24"/>
                <w:szCs w:val="24"/>
                <w:lang w:val="ky-KG" w:eastAsia="ru-RU"/>
              </w:rPr>
            </w:pPr>
            <w:r w:rsidRPr="00D71D5B">
              <w:rPr>
                <w:rFonts w:eastAsia="Times New Roman"/>
                <w:b/>
                <w:bCs/>
                <w:sz w:val="24"/>
                <w:szCs w:val="24"/>
                <w:lang w:eastAsia="ru-RU"/>
              </w:rPr>
              <w:t>Функция: 5.</w:t>
            </w:r>
            <w:r w:rsidRPr="00D71D5B">
              <w:rPr>
                <w:rFonts w:eastAsia="Times New Roman"/>
                <w:b/>
                <w:sz w:val="24"/>
                <w:szCs w:val="24"/>
                <w:lang w:eastAsia="ru-RU"/>
              </w:rPr>
              <w:t>1. Развитие государственного языка с помощью информационных технологий</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8"/>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5</w:t>
            </w:r>
            <w:r w:rsidRPr="00D71D5B">
              <w:rPr>
                <w:rFonts w:eastAsia="Times New Roman"/>
                <w:sz w:val="24"/>
                <w:szCs w:val="24"/>
                <w:lang w:val="ky-KG" w:eastAsia="ru-RU"/>
              </w:rPr>
              <w:t>.1.1.</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мультимедийных программ, интерактивных мобильных приложений, продуктов, позволяющих развивать государственный язык, знакомиться с культурой, историей, духовным наследием Кыргызстана (разделение на категории)</w:t>
            </w:r>
          </w:p>
          <w:p w:rsidR="00D71D5B" w:rsidRPr="00D71D5B" w:rsidRDefault="00D71D5B" w:rsidP="00D71D5B">
            <w:pPr>
              <w:ind w:left="142" w:right="142"/>
              <w:rPr>
                <w:rFonts w:eastAsia="Times New Roman"/>
                <w:sz w:val="24"/>
                <w:szCs w:val="24"/>
                <w:lang w:val="ky-KG" w:eastAsia="ru-RU"/>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eastAsia="ru-RU"/>
              </w:rPr>
              <w:t>Будут разработаны мультимедийные программы, интерактивные мобильные приложения, продукты</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МКИТ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5</w:t>
            </w:r>
            <w:r w:rsidRPr="00D71D5B">
              <w:rPr>
                <w:rFonts w:eastAsia="Times New Roman"/>
                <w:sz w:val="24"/>
                <w:szCs w:val="24"/>
                <w:lang w:val="ky-KG" w:eastAsia="ru-RU"/>
              </w:rPr>
              <w:t>.1.2.</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мобильных приложений, продуктов, направленных на интерактивное легкое изучение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 для обучающихся всех уровней образования и изучающих язык всех возрастных категорий в соответствии с уровневыми требованиями системы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 xml:space="preserve">»  </w:t>
            </w:r>
          </w:p>
          <w:p w:rsidR="00D71D5B" w:rsidRPr="00D71D5B" w:rsidRDefault="00D71D5B" w:rsidP="00D71D5B">
            <w:pPr>
              <w:ind w:left="142" w:right="142"/>
              <w:rPr>
                <w:rFonts w:eastAsia="Times New Roman"/>
                <w:sz w:val="24"/>
                <w:szCs w:val="24"/>
                <w:lang w:val="ky-KG" w:eastAsia="ru-RU"/>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eastAsia="ru-RU"/>
              </w:rPr>
              <w:t xml:space="preserve">Будут разработаны мобильные и интерактивные электронные приложения, продукты для изучения </w:t>
            </w:r>
            <w:proofErr w:type="spellStart"/>
            <w:r w:rsidRPr="00D71D5B">
              <w:rPr>
                <w:rFonts w:eastAsia="Times New Roman"/>
                <w:sz w:val="24"/>
                <w:szCs w:val="24"/>
                <w:lang w:eastAsia="ru-RU"/>
              </w:rPr>
              <w:t>кыргызского</w:t>
            </w:r>
            <w:proofErr w:type="spellEnd"/>
            <w:r w:rsidRPr="00D71D5B">
              <w:rPr>
                <w:rFonts w:eastAsia="Times New Roman"/>
                <w:sz w:val="24"/>
                <w:szCs w:val="24"/>
                <w:lang w:eastAsia="ru-RU"/>
              </w:rPr>
              <w:t xml:space="preserve"> языка</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Кыргызтест</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2024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2025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lastRenderedPageBreak/>
              <w:t>5.1.3.</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стандартов слов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 по содержанию интерфейса информационных систем, официальных сайтов</w:t>
            </w:r>
          </w:p>
          <w:p w:rsidR="00D71D5B" w:rsidRPr="00D71D5B" w:rsidRDefault="00D71D5B" w:rsidP="00D71D5B">
            <w:pPr>
              <w:ind w:left="142" w:right="142"/>
              <w:rPr>
                <w:rFonts w:eastAsia="Times New Roman"/>
                <w:sz w:val="24"/>
                <w:szCs w:val="24"/>
                <w:lang w:eastAsia="ru-RU"/>
              </w:rPr>
            </w:pP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Информационные системы, официальные сайты будут разработаны в едином стандарте</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ГКИТС</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p w:rsidR="00D71D5B" w:rsidRPr="00D71D5B" w:rsidRDefault="00D71D5B" w:rsidP="00D71D5B">
            <w:pPr>
              <w:jc w:val="center"/>
              <w:rPr>
                <w:rFonts w:eastAsia="Times New Roman"/>
                <w:sz w:val="24"/>
                <w:szCs w:val="24"/>
                <w:lang w:val="ky-KG" w:eastAsia="ru-RU"/>
              </w:rPr>
            </w:pP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rFonts w:eastAsia="Times New Roman"/>
                <w:sz w:val="24"/>
                <w:szCs w:val="24"/>
                <w:lang w:eastAsia="ru-RU"/>
              </w:rPr>
              <w:t>5.</w:t>
            </w:r>
            <w:r w:rsidRPr="00D71D5B">
              <w:rPr>
                <w:rFonts w:eastAsia="Times New Roman"/>
                <w:sz w:val="24"/>
                <w:szCs w:val="24"/>
                <w:lang w:val="ky-KG" w:eastAsia="ru-RU"/>
              </w:rPr>
              <w:t>1.4.</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 xml:space="preserve">Разработка программного аппарата для анализа и понимания семантического содержания текста на </w:t>
            </w:r>
            <w:proofErr w:type="spellStart"/>
            <w:r w:rsidRPr="00D71D5B">
              <w:rPr>
                <w:rFonts w:eastAsia="Times New Roman"/>
                <w:sz w:val="24"/>
                <w:szCs w:val="24"/>
                <w:lang w:eastAsia="ru-RU"/>
              </w:rPr>
              <w:t>кыргызском</w:t>
            </w:r>
            <w:proofErr w:type="spellEnd"/>
            <w:r w:rsidRPr="00D71D5B">
              <w:rPr>
                <w:rFonts w:eastAsia="Times New Roman"/>
                <w:sz w:val="24"/>
                <w:szCs w:val="24"/>
                <w:lang w:eastAsia="ru-RU"/>
              </w:rPr>
              <w:t xml:space="preserve"> языке.</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Программный аппарат</w:t>
            </w:r>
          </w:p>
          <w:p w:rsidR="00D71D5B" w:rsidRPr="00D71D5B" w:rsidRDefault="00D71D5B" w:rsidP="00D71D5B">
            <w:pPr>
              <w:rPr>
                <w:rFonts w:eastAsia="Calibri"/>
                <w:sz w:val="24"/>
                <w:szCs w:val="24"/>
                <w:lang w:val="ky-KG"/>
              </w:rPr>
            </w:pP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p w:rsidR="00D71D5B" w:rsidRPr="00D71D5B" w:rsidRDefault="00D71D5B" w:rsidP="00D71D5B">
            <w:pPr>
              <w:jc w:val="center"/>
              <w:rPr>
                <w:rFonts w:eastAsia="Times New Roman"/>
                <w:sz w:val="24"/>
                <w:szCs w:val="24"/>
                <w:lang w:val="ky-KG" w:eastAsia="ru-RU"/>
              </w:rPr>
            </w:pP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93" w:type="dxa"/>
            <w:tcMar>
              <w:top w:w="0" w:type="dxa"/>
              <w:left w:w="108" w:type="dxa"/>
              <w:bottom w:w="0" w:type="dxa"/>
              <w:right w:w="108" w:type="dxa"/>
            </w:tcMar>
          </w:tcPr>
          <w:p w:rsidR="00D71D5B" w:rsidRPr="00D71D5B" w:rsidRDefault="00D71D5B" w:rsidP="00D71D5B">
            <w:pPr>
              <w:jc w:val="both"/>
              <w:rPr>
                <w:sz w:val="24"/>
                <w:szCs w:val="24"/>
                <w:lang w:val="ky-KG"/>
              </w:rPr>
            </w:pPr>
            <w:r w:rsidRPr="00D71D5B">
              <w:rPr>
                <w:rFonts w:eastAsia="Times New Roman"/>
                <w:sz w:val="24"/>
                <w:szCs w:val="24"/>
                <w:lang w:val="ky-KG" w:eastAsia="ru-RU"/>
              </w:rPr>
              <w:t>5.1.5.</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программного аппарата, предусматривающего возможность подготовки текста, имеющего логическое и семантическое значение в соответствии с запросом, на основе информации, содержащейся в базе данных. (</w:t>
            </w:r>
            <w:proofErr w:type="spellStart"/>
            <w:r w:rsidRPr="00D71D5B">
              <w:rPr>
                <w:rFonts w:eastAsia="Times New Roman"/>
                <w:sz w:val="24"/>
                <w:szCs w:val="24"/>
                <w:lang w:eastAsia="ru-RU"/>
              </w:rPr>
              <w:t>Текстообразование</w:t>
            </w:r>
            <w:proofErr w:type="spellEnd"/>
            <w:r w:rsidRPr="00D71D5B">
              <w:rPr>
                <w:rFonts w:eastAsia="Times New Roman"/>
                <w:sz w:val="24"/>
                <w:szCs w:val="24"/>
                <w:lang w:eastAsia="ru-RU"/>
              </w:rPr>
              <w:t xml:space="preserve"> (генерация) – семантический синтез).</w:t>
            </w:r>
          </w:p>
          <w:p w:rsidR="00D71D5B" w:rsidRPr="00D71D5B" w:rsidRDefault="00D71D5B" w:rsidP="00D71D5B">
            <w:pPr>
              <w:ind w:left="142" w:right="142"/>
              <w:rPr>
                <w:sz w:val="24"/>
                <w:szCs w:val="24"/>
                <w:lang w:val="ky-KG"/>
              </w:rPr>
            </w:pPr>
          </w:p>
        </w:tc>
        <w:tc>
          <w:tcPr>
            <w:tcW w:w="3118" w:type="dxa"/>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val="ky-KG" w:eastAsia="ru-RU"/>
              </w:rPr>
              <w:t>Программный аппарат</w:t>
            </w:r>
            <w:r w:rsidRPr="00D71D5B">
              <w:rPr>
                <w:sz w:val="24"/>
                <w:szCs w:val="24"/>
                <w:lang w:val="ky-KG"/>
              </w:rPr>
              <w:t xml:space="preserve"> </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p w:rsidR="00D71D5B" w:rsidRPr="00D71D5B" w:rsidRDefault="00D71D5B" w:rsidP="00D71D5B">
            <w:pPr>
              <w:jc w:val="center"/>
              <w:rPr>
                <w:rFonts w:eastAsia="Times New Roman"/>
                <w:sz w:val="24"/>
                <w:szCs w:val="24"/>
                <w:lang w:val="ky-KG" w:eastAsia="ru-RU"/>
              </w:rPr>
            </w:pP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2023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93" w:type="dxa"/>
            <w:tcMar>
              <w:top w:w="0" w:type="dxa"/>
              <w:left w:w="108" w:type="dxa"/>
              <w:bottom w:w="0" w:type="dxa"/>
              <w:right w:w="108" w:type="dxa"/>
            </w:tcMar>
          </w:tcPr>
          <w:p w:rsidR="00D71D5B" w:rsidRPr="00D71D5B" w:rsidRDefault="00D71D5B" w:rsidP="00D71D5B">
            <w:pPr>
              <w:jc w:val="both"/>
              <w:rPr>
                <w:rFonts w:eastAsia="Times New Roman"/>
                <w:sz w:val="24"/>
                <w:szCs w:val="24"/>
                <w:lang w:val="ky-KG" w:eastAsia="ru-RU"/>
              </w:rPr>
            </w:pPr>
            <w:r w:rsidRPr="00D71D5B">
              <w:rPr>
                <w:sz w:val="24"/>
                <w:szCs w:val="24"/>
                <w:lang w:val="ky-KG"/>
              </w:rPr>
              <w:t>5.1.6.</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Разработка программного продукта на основе информационных технологий (искусственного интеллекта) для перевода языков</w:t>
            </w:r>
          </w:p>
          <w:p w:rsidR="00D71D5B" w:rsidRPr="00D71D5B" w:rsidRDefault="00D71D5B" w:rsidP="00D71D5B">
            <w:pPr>
              <w:ind w:left="142" w:right="142"/>
              <w:rPr>
                <w:rFonts w:eastAsia="Times New Roman"/>
                <w:sz w:val="24"/>
                <w:szCs w:val="24"/>
                <w:lang w:val="ky-KG" w:eastAsia="ru-RU"/>
              </w:rPr>
            </w:pPr>
          </w:p>
        </w:tc>
        <w:tc>
          <w:tcPr>
            <w:tcW w:w="3118" w:type="dxa"/>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val="ky-KG" w:eastAsia="ru-RU"/>
              </w:rPr>
              <w:t xml:space="preserve">На основе искусственного интеллекта появиться возможность перевода с других языков на кыргызский язык, с кыргызского на другие языки </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2022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1"/>
        </w:trPr>
        <w:tc>
          <w:tcPr>
            <w:tcW w:w="993" w:type="dxa"/>
            <w:tcMar>
              <w:top w:w="0" w:type="dxa"/>
              <w:left w:w="108" w:type="dxa"/>
              <w:bottom w:w="0" w:type="dxa"/>
              <w:right w:w="108" w:type="dxa"/>
            </w:tcMar>
          </w:tcPr>
          <w:p w:rsidR="00D71D5B" w:rsidRPr="00D71D5B" w:rsidRDefault="00D71D5B" w:rsidP="00D71D5B">
            <w:pPr>
              <w:jc w:val="both"/>
              <w:rPr>
                <w:sz w:val="24"/>
                <w:szCs w:val="24"/>
                <w:lang w:val="ky-KG"/>
              </w:rPr>
            </w:pPr>
            <w:r w:rsidRPr="00D71D5B">
              <w:rPr>
                <w:sz w:val="24"/>
                <w:szCs w:val="24"/>
                <w:lang w:val="ky-KG"/>
              </w:rPr>
              <w:t>5.1.7.</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rFonts w:eastAsia="Times New Roman"/>
                <w:sz w:val="24"/>
                <w:szCs w:val="24"/>
                <w:lang w:eastAsia="ru-RU"/>
              </w:rPr>
            </w:pPr>
            <w:r w:rsidRPr="00D71D5B">
              <w:rPr>
                <w:rFonts w:eastAsia="Times New Roman"/>
                <w:sz w:val="24"/>
                <w:szCs w:val="24"/>
                <w:lang w:eastAsia="ru-RU"/>
              </w:rPr>
              <w:t>Обеспечение техническим средством (</w:t>
            </w:r>
            <w:proofErr w:type="gramStart"/>
            <w:r w:rsidRPr="00D71D5B">
              <w:rPr>
                <w:rFonts w:eastAsia="Times New Roman"/>
                <w:sz w:val="24"/>
                <w:szCs w:val="24"/>
                <w:lang w:eastAsia="ru-RU"/>
              </w:rPr>
              <w:t>супер компьютер</w:t>
            </w:r>
            <w:proofErr w:type="gramEnd"/>
            <w:r w:rsidRPr="00D71D5B">
              <w:rPr>
                <w:rFonts w:eastAsia="Times New Roman"/>
                <w:sz w:val="24"/>
                <w:szCs w:val="24"/>
                <w:lang w:eastAsia="ru-RU"/>
              </w:rPr>
              <w:t xml:space="preserve">) для разработки искусственного интеллекта и программных продуктов </w:t>
            </w:r>
          </w:p>
          <w:p w:rsidR="00D71D5B" w:rsidRPr="00D71D5B" w:rsidRDefault="00D71D5B" w:rsidP="00D71D5B">
            <w:pPr>
              <w:ind w:left="142" w:right="142"/>
              <w:rPr>
                <w:sz w:val="24"/>
                <w:szCs w:val="24"/>
                <w:lang w:val="ky-KG"/>
              </w:rPr>
            </w:pPr>
          </w:p>
        </w:tc>
        <w:tc>
          <w:tcPr>
            <w:tcW w:w="3118" w:type="dxa"/>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sz w:val="24"/>
                <w:szCs w:val="24"/>
                <w:lang w:val="ky-KG"/>
              </w:rPr>
              <w:t xml:space="preserve">Преобретение технического средства (суперкомпьютер)  </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НКГЯ</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 xml:space="preserve">2021 </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3"/>
        </w:trPr>
        <w:tc>
          <w:tcPr>
            <w:tcW w:w="993" w:type="dxa"/>
            <w:tcMar>
              <w:top w:w="0" w:type="dxa"/>
              <w:left w:w="108" w:type="dxa"/>
              <w:bottom w:w="0" w:type="dxa"/>
              <w:right w:w="108" w:type="dxa"/>
            </w:tcMar>
          </w:tcPr>
          <w:p w:rsidR="00D71D5B" w:rsidRPr="00D71D5B" w:rsidRDefault="00D71D5B" w:rsidP="00D71D5B">
            <w:pPr>
              <w:rPr>
                <w:sz w:val="24"/>
                <w:szCs w:val="24"/>
                <w:lang w:val="ky-KG"/>
              </w:rPr>
            </w:pPr>
            <w:r w:rsidRPr="00D71D5B">
              <w:rPr>
                <w:sz w:val="24"/>
                <w:szCs w:val="24"/>
                <w:lang w:val="ky-KG"/>
              </w:rPr>
              <w:lastRenderedPageBreak/>
              <w:t>5.1.8.</w:t>
            </w:r>
          </w:p>
        </w:tc>
        <w:tc>
          <w:tcPr>
            <w:tcW w:w="4253" w:type="dxa"/>
            <w:tcBorders>
              <w:top w:val="single" w:sz="4" w:space="0" w:color="auto"/>
              <w:left w:val="single" w:sz="4" w:space="0" w:color="auto"/>
              <w:bottom w:val="single" w:sz="4" w:space="0" w:color="auto"/>
              <w:right w:val="single" w:sz="4" w:space="0" w:color="auto"/>
            </w:tcBorders>
          </w:tcPr>
          <w:p w:rsidR="00D71D5B" w:rsidRPr="00D71D5B" w:rsidRDefault="00D71D5B" w:rsidP="00D71D5B">
            <w:pPr>
              <w:ind w:left="142" w:right="142"/>
              <w:rPr>
                <w:sz w:val="24"/>
                <w:szCs w:val="24"/>
                <w:lang w:val="ky-KG"/>
              </w:rPr>
            </w:pPr>
            <w:r w:rsidRPr="00D71D5B">
              <w:rPr>
                <w:rFonts w:eastAsia="Times New Roman"/>
                <w:sz w:val="24"/>
                <w:szCs w:val="24"/>
                <w:lang w:eastAsia="ru-RU"/>
              </w:rPr>
              <w:t xml:space="preserve">Разработка технологических терминов, унификация </w:t>
            </w:r>
          </w:p>
        </w:tc>
        <w:tc>
          <w:tcPr>
            <w:tcW w:w="3118" w:type="dxa"/>
            <w:tcMar>
              <w:top w:w="0" w:type="dxa"/>
              <w:left w:w="108" w:type="dxa"/>
              <w:bottom w:w="0" w:type="dxa"/>
              <w:right w:w="108" w:type="dxa"/>
            </w:tcMar>
          </w:tcPr>
          <w:p w:rsidR="00D71D5B" w:rsidRPr="00D71D5B" w:rsidRDefault="00D71D5B" w:rsidP="00D71D5B">
            <w:pPr>
              <w:rPr>
                <w:rFonts w:eastAsia="Calibri"/>
                <w:sz w:val="24"/>
                <w:szCs w:val="24"/>
                <w:lang w:val="ky-KG"/>
              </w:rPr>
            </w:pPr>
            <w:r w:rsidRPr="00D71D5B">
              <w:rPr>
                <w:rFonts w:eastAsia="Times New Roman"/>
                <w:sz w:val="24"/>
                <w:szCs w:val="24"/>
                <w:lang w:val="ky-KG" w:eastAsia="ru-RU"/>
              </w:rPr>
              <w:t>Появиться возможность применения технологических терминов на кыргызском языке</w:t>
            </w:r>
          </w:p>
        </w:tc>
        <w:tc>
          <w:tcPr>
            <w:tcW w:w="1985"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ГКИТС</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w:t>
            </w:r>
          </w:p>
        </w:tc>
        <w:tc>
          <w:tcPr>
            <w:tcW w:w="1701" w:type="dxa"/>
          </w:tcPr>
          <w:p w:rsidR="00D71D5B" w:rsidRPr="00D71D5B" w:rsidRDefault="00D71D5B" w:rsidP="00D71D5B">
            <w:pPr>
              <w:jc w:val="center"/>
              <w:rPr>
                <w:rFonts w:eastAsia="Times New Roman"/>
                <w:sz w:val="24"/>
                <w:szCs w:val="24"/>
                <w:lang w:val="ky-KG" w:eastAsia="ru-RU"/>
              </w:rPr>
            </w:pP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Республиканский бюджет</w:t>
            </w: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4"/>
        </w:trPr>
        <w:tc>
          <w:tcPr>
            <w:tcW w:w="993" w:type="dxa"/>
            <w:tcMar>
              <w:top w:w="0" w:type="dxa"/>
              <w:left w:w="108" w:type="dxa"/>
              <w:bottom w:w="0" w:type="dxa"/>
              <w:right w:w="108" w:type="dxa"/>
            </w:tcMar>
          </w:tcPr>
          <w:p w:rsidR="00D71D5B" w:rsidRPr="00D71D5B" w:rsidRDefault="00D71D5B" w:rsidP="00D71D5B">
            <w:pPr>
              <w:rPr>
                <w:sz w:val="24"/>
                <w:szCs w:val="24"/>
                <w:lang w:val="ky-KG"/>
              </w:rPr>
            </w:pPr>
            <w:r w:rsidRPr="00D71D5B">
              <w:rPr>
                <w:sz w:val="24"/>
                <w:szCs w:val="24"/>
                <w:lang w:val="ky-KG"/>
              </w:rPr>
              <w:t>5.1.12.</w:t>
            </w:r>
          </w:p>
        </w:tc>
        <w:tc>
          <w:tcPr>
            <w:tcW w:w="4253" w:type="dxa"/>
          </w:tcPr>
          <w:p w:rsidR="00D71D5B" w:rsidRPr="00D71D5B" w:rsidRDefault="00D71D5B" w:rsidP="00D71D5B">
            <w:pPr>
              <w:ind w:left="142" w:right="142"/>
              <w:rPr>
                <w:sz w:val="24"/>
                <w:szCs w:val="24"/>
                <w:lang w:val="ky-KG"/>
              </w:rPr>
            </w:pPr>
            <w:r w:rsidRPr="00D71D5B">
              <w:rPr>
                <w:sz w:val="24"/>
                <w:szCs w:val="24"/>
              </w:rPr>
              <w:t xml:space="preserve">Введение </w:t>
            </w:r>
            <w:proofErr w:type="spellStart"/>
            <w:r w:rsidRPr="00D71D5B">
              <w:rPr>
                <w:sz w:val="24"/>
                <w:szCs w:val="24"/>
              </w:rPr>
              <w:t>кыргызского</w:t>
            </w:r>
            <w:proofErr w:type="spellEnd"/>
            <w:r w:rsidRPr="00D71D5B">
              <w:rPr>
                <w:sz w:val="24"/>
                <w:szCs w:val="24"/>
              </w:rPr>
              <w:t xml:space="preserve"> языка в качестве основного языка в рамках реализации проекта </w:t>
            </w:r>
            <w:proofErr w:type="spellStart"/>
            <w:r w:rsidRPr="00D71D5B">
              <w:rPr>
                <w:sz w:val="24"/>
                <w:szCs w:val="24"/>
              </w:rPr>
              <w:t>Digital</w:t>
            </w:r>
            <w:proofErr w:type="spellEnd"/>
            <w:r w:rsidRPr="00D71D5B">
              <w:rPr>
                <w:sz w:val="24"/>
                <w:szCs w:val="24"/>
              </w:rPr>
              <w:t xml:space="preserve"> CASA</w:t>
            </w:r>
          </w:p>
        </w:tc>
        <w:tc>
          <w:tcPr>
            <w:tcW w:w="3118" w:type="dxa"/>
            <w:tcMar>
              <w:top w:w="0" w:type="dxa"/>
              <w:left w:w="108" w:type="dxa"/>
              <w:bottom w:w="0" w:type="dxa"/>
              <w:right w:w="108" w:type="dxa"/>
            </w:tcMar>
          </w:tcPr>
          <w:p w:rsidR="00D71D5B" w:rsidRPr="00D71D5B" w:rsidRDefault="00D71D5B" w:rsidP="00D71D5B">
            <w:pPr>
              <w:rPr>
                <w:sz w:val="24"/>
                <w:szCs w:val="24"/>
              </w:rPr>
            </w:pPr>
            <w:r w:rsidRPr="00D71D5B">
              <w:rPr>
                <w:sz w:val="24"/>
                <w:szCs w:val="24"/>
              </w:rPr>
              <w:t xml:space="preserve">В качестве основного языка в информационных технологиях, реализуемых в рамках проектов </w:t>
            </w:r>
            <w:proofErr w:type="spellStart"/>
            <w:r w:rsidRPr="00D71D5B">
              <w:rPr>
                <w:sz w:val="24"/>
                <w:szCs w:val="24"/>
              </w:rPr>
              <w:t>Digital</w:t>
            </w:r>
            <w:proofErr w:type="spellEnd"/>
            <w:r w:rsidRPr="00D71D5B">
              <w:rPr>
                <w:sz w:val="24"/>
                <w:szCs w:val="24"/>
              </w:rPr>
              <w:t xml:space="preserve"> CASA, используется </w:t>
            </w:r>
            <w:proofErr w:type="spellStart"/>
            <w:r w:rsidRPr="00D71D5B">
              <w:rPr>
                <w:sz w:val="24"/>
                <w:szCs w:val="24"/>
              </w:rPr>
              <w:t>кыргызский</w:t>
            </w:r>
            <w:proofErr w:type="spellEnd"/>
            <w:r w:rsidRPr="00D71D5B">
              <w:rPr>
                <w:sz w:val="24"/>
                <w:szCs w:val="24"/>
              </w:rPr>
              <w:t xml:space="preserve"> язык</w:t>
            </w:r>
          </w:p>
        </w:tc>
        <w:tc>
          <w:tcPr>
            <w:tcW w:w="1985" w:type="dxa"/>
            <w:tcMar>
              <w:top w:w="0" w:type="dxa"/>
              <w:left w:w="108" w:type="dxa"/>
              <w:bottom w:w="0" w:type="dxa"/>
              <w:right w:w="108" w:type="dxa"/>
            </w:tcMar>
          </w:tcPr>
          <w:p w:rsidR="00D71D5B" w:rsidRPr="00D71D5B" w:rsidRDefault="00D71D5B" w:rsidP="00D71D5B">
            <w:pPr>
              <w:jc w:val="center"/>
              <w:rPr>
                <w:sz w:val="24"/>
                <w:szCs w:val="24"/>
              </w:rPr>
            </w:pPr>
            <w:r w:rsidRPr="00D71D5B">
              <w:rPr>
                <w:sz w:val="24"/>
                <w:szCs w:val="24"/>
              </w:rPr>
              <w:t xml:space="preserve">ГКИТС, </w:t>
            </w:r>
          </w:p>
          <w:p w:rsidR="00D71D5B" w:rsidRPr="00D71D5B" w:rsidRDefault="00D71D5B" w:rsidP="00D71D5B">
            <w:pPr>
              <w:jc w:val="center"/>
              <w:rPr>
                <w:rFonts w:eastAsia="Times New Roman"/>
                <w:sz w:val="24"/>
                <w:szCs w:val="24"/>
                <w:lang w:val="ky-KG" w:eastAsia="ru-RU"/>
              </w:rPr>
            </w:pPr>
            <w:proofErr w:type="spellStart"/>
            <w:r w:rsidRPr="00D71D5B">
              <w:rPr>
                <w:sz w:val="24"/>
                <w:szCs w:val="24"/>
              </w:rPr>
              <w:t>Digital</w:t>
            </w:r>
            <w:proofErr w:type="spellEnd"/>
            <w:r w:rsidRPr="00D71D5B">
              <w:rPr>
                <w:sz w:val="24"/>
                <w:szCs w:val="24"/>
              </w:rPr>
              <w:t xml:space="preserve"> CASA</w:t>
            </w: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p w:rsidR="00D71D5B" w:rsidRPr="00D71D5B" w:rsidRDefault="00D71D5B" w:rsidP="00D71D5B">
            <w:pPr>
              <w:jc w:val="center"/>
              <w:rPr>
                <w:rFonts w:eastAsia="Times New Roman"/>
                <w:sz w:val="24"/>
                <w:szCs w:val="24"/>
                <w:lang w:val="ky-KG" w:eastAsia="ru-RU"/>
              </w:rPr>
            </w:pP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sz w:val="24"/>
                <w:szCs w:val="24"/>
              </w:rPr>
              <w:t xml:space="preserve">В пределах бюджета проекта </w:t>
            </w:r>
            <w:proofErr w:type="spellStart"/>
            <w:r w:rsidRPr="00D71D5B">
              <w:rPr>
                <w:sz w:val="24"/>
                <w:szCs w:val="24"/>
              </w:rPr>
              <w:t>Digital</w:t>
            </w:r>
            <w:proofErr w:type="spellEnd"/>
            <w:r w:rsidRPr="00D71D5B">
              <w:rPr>
                <w:sz w:val="24"/>
                <w:szCs w:val="24"/>
              </w:rPr>
              <w:t xml:space="preserve"> CASA</w:t>
            </w:r>
          </w:p>
          <w:p w:rsidR="00D71D5B" w:rsidRPr="00D71D5B" w:rsidRDefault="00D71D5B" w:rsidP="00D71D5B">
            <w:pPr>
              <w:rPr>
                <w:rFonts w:eastAsia="Times New Roman"/>
                <w:sz w:val="24"/>
                <w:szCs w:val="24"/>
                <w:lang w:val="ky-KG" w:eastAsia="ru-RU"/>
              </w:rPr>
            </w:pPr>
          </w:p>
        </w:tc>
      </w:tr>
      <w:tr w:rsidR="00D71D5B" w:rsidRPr="00D71D5B" w:rsidTr="006968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1"/>
        </w:trPr>
        <w:tc>
          <w:tcPr>
            <w:tcW w:w="993" w:type="dxa"/>
            <w:tcMar>
              <w:top w:w="0" w:type="dxa"/>
              <w:left w:w="108" w:type="dxa"/>
              <w:bottom w:w="0" w:type="dxa"/>
              <w:right w:w="108" w:type="dxa"/>
            </w:tcMar>
          </w:tcPr>
          <w:p w:rsidR="00D71D5B" w:rsidRPr="00D71D5B" w:rsidRDefault="00D71D5B" w:rsidP="00D71D5B">
            <w:pPr>
              <w:jc w:val="both"/>
              <w:rPr>
                <w:sz w:val="24"/>
                <w:szCs w:val="24"/>
                <w:lang w:val="ky-KG"/>
              </w:rPr>
            </w:pPr>
            <w:r w:rsidRPr="00D71D5B">
              <w:rPr>
                <w:sz w:val="24"/>
                <w:szCs w:val="24"/>
                <w:lang w:val="ky-KG"/>
              </w:rPr>
              <w:t>5.1.10.</w:t>
            </w:r>
          </w:p>
        </w:tc>
        <w:tc>
          <w:tcPr>
            <w:tcW w:w="4253" w:type="dxa"/>
          </w:tcPr>
          <w:p w:rsidR="00D71D5B" w:rsidRPr="00D71D5B" w:rsidRDefault="00D71D5B" w:rsidP="00D71D5B">
            <w:pPr>
              <w:ind w:left="145" w:right="187"/>
            </w:pPr>
            <w:r w:rsidRPr="00D71D5B">
              <w:rPr>
                <w:sz w:val="24"/>
                <w:szCs w:val="24"/>
              </w:rPr>
              <w:t xml:space="preserve">Проведение работ по предоставлению государственных услуг на государственном языке через продукты, работающие по принципу искусственного интеллекта </w:t>
            </w:r>
          </w:p>
        </w:tc>
        <w:tc>
          <w:tcPr>
            <w:tcW w:w="3118" w:type="dxa"/>
            <w:tcMar>
              <w:top w:w="0" w:type="dxa"/>
              <w:left w:w="108" w:type="dxa"/>
              <w:bottom w:w="0" w:type="dxa"/>
              <w:right w:w="108" w:type="dxa"/>
            </w:tcMar>
          </w:tcPr>
          <w:p w:rsidR="00D71D5B" w:rsidRPr="00D71D5B" w:rsidRDefault="00D71D5B" w:rsidP="00D71D5B">
            <w:r w:rsidRPr="00D71D5B">
              <w:rPr>
                <w:sz w:val="24"/>
                <w:szCs w:val="24"/>
              </w:rPr>
              <w:t>Государственные услуги предоставляются на государственном языке на основе искусственного интеллекта</w:t>
            </w:r>
          </w:p>
        </w:tc>
        <w:tc>
          <w:tcPr>
            <w:tcW w:w="1985" w:type="dxa"/>
            <w:tcMar>
              <w:top w:w="0" w:type="dxa"/>
              <w:left w:w="108" w:type="dxa"/>
              <w:bottom w:w="0" w:type="dxa"/>
              <w:right w:w="108" w:type="dxa"/>
            </w:tcMar>
          </w:tcPr>
          <w:p w:rsidR="00D71D5B" w:rsidRPr="00D71D5B" w:rsidRDefault="00D71D5B" w:rsidP="00D71D5B">
            <w:pPr>
              <w:rPr>
                <w:rFonts w:eastAsia="Times New Roman"/>
                <w:sz w:val="24"/>
                <w:szCs w:val="24"/>
                <w:lang w:val="ky-KG" w:eastAsia="ru-RU"/>
              </w:rPr>
            </w:pPr>
            <w:r w:rsidRPr="00D71D5B">
              <w:rPr>
                <w:rFonts w:eastAsia="Times New Roman"/>
                <w:sz w:val="24"/>
                <w:szCs w:val="24"/>
                <w:lang w:val="ky-KG" w:eastAsia="ru-RU"/>
              </w:rPr>
              <w:t xml:space="preserve">Гос.органы, органы местного самоуправления </w:t>
            </w:r>
          </w:p>
          <w:p w:rsidR="00D71D5B" w:rsidRPr="00D71D5B" w:rsidRDefault="00D71D5B" w:rsidP="00D71D5B">
            <w:pPr>
              <w:rPr>
                <w:rFonts w:eastAsia="Times New Roman"/>
                <w:sz w:val="24"/>
                <w:szCs w:val="24"/>
                <w:lang w:val="ky-KG" w:eastAsia="ru-RU"/>
              </w:rPr>
            </w:pPr>
          </w:p>
        </w:tc>
        <w:tc>
          <w:tcPr>
            <w:tcW w:w="1417" w:type="dxa"/>
            <w:tcMar>
              <w:top w:w="0" w:type="dxa"/>
              <w:left w:w="108" w:type="dxa"/>
              <w:bottom w:w="0" w:type="dxa"/>
              <w:right w:w="108" w:type="dxa"/>
            </w:tcMar>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2021-2025</w:t>
            </w:r>
          </w:p>
          <w:p w:rsidR="00D71D5B" w:rsidRPr="00D71D5B" w:rsidRDefault="00D71D5B" w:rsidP="00D71D5B">
            <w:pPr>
              <w:jc w:val="center"/>
              <w:rPr>
                <w:rFonts w:eastAsia="Times New Roman"/>
                <w:sz w:val="24"/>
                <w:szCs w:val="24"/>
                <w:lang w:val="ky-KG" w:eastAsia="ru-RU"/>
              </w:rPr>
            </w:pPr>
          </w:p>
        </w:tc>
        <w:tc>
          <w:tcPr>
            <w:tcW w:w="1701" w:type="dxa"/>
          </w:tcPr>
          <w:p w:rsidR="00D71D5B" w:rsidRPr="00D71D5B" w:rsidRDefault="00D71D5B" w:rsidP="00D71D5B">
            <w:pPr>
              <w:jc w:val="center"/>
              <w:rPr>
                <w:rFonts w:eastAsia="Times New Roman"/>
                <w:sz w:val="24"/>
                <w:szCs w:val="24"/>
                <w:lang w:val="ky-KG" w:eastAsia="ru-RU"/>
              </w:rPr>
            </w:pPr>
            <w:r w:rsidRPr="00D71D5B">
              <w:rPr>
                <w:rFonts w:eastAsia="Times New Roman"/>
                <w:sz w:val="24"/>
                <w:szCs w:val="24"/>
                <w:lang w:val="ky-KG" w:eastAsia="ru-RU"/>
              </w:rPr>
              <w:t>-</w:t>
            </w:r>
          </w:p>
        </w:tc>
        <w:tc>
          <w:tcPr>
            <w:tcW w:w="2147" w:type="dxa"/>
            <w:tcMar>
              <w:top w:w="0" w:type="dxa"/>
              <w:left w:w="108" w:type="dxa"/>
              <w:bottom w:w="0" w:type="dxa"/>
              <w:right w:w="108" w:type="dxa"/>
            </w:tcMar>
          </w:tcPr>
          <w:p w:rsidR="00D71D5B" w:rsidRPr="00D71D5B" w:rsidRDefault="00D71D5B" w:rsidP="00D71D5B">
            <w:pPr>
              <w:rPr>
                <w:sz w:val="24"/>
                <w:szCs w:val="24"/>
              </w:rPr>
            </w:pPr>
            <w:r w:rsidRPr="00D71D5B">
              <w:rPr>
                <w:sz w:val="24"/>
                <w:szCs w:val="24"/>
              </w:rPr>
              <w:t xml:space="preserve">В пределах бюджетов </w:t>
            </w:r>
            <w:proofErr w:type="spellStart"/>
            <w:r w:rsidRPr="00D71D5B">
              <w:rPr>
                <w:sz w:val="24"/>
                <w:szCs w:val="24"/>
              </w:rPr>
              <w:t>гос.органов</w:t>
            </w:r>
            <w:proofErr w:type="spellEnd"/>
            <w:r w:rsidRPr="00D71D5B">
              <w:rPr>
                <w:sz w:val="24"/>
                <w:szCs w:val="24"/>
              </w:rPr>
              <w:t>, органов местного самоуправления</w:t>
            </w:r>
          </w:p>
          <w:p w:rsidR="00D71D5B" w:rsidRPr="00D71D5B" w:rsidRDefault="00D71D5B" w:rsidP="00D71D5B">
            <w:pPr>
              <w:rPr>
                <w:rFonts w:eastAsia="Times New Roman"/>
                <w:sz w:val="24"/>
                <w:szCs w:val="24"/>
                <w:lang w:val="ky-KG" w:eastAsia="ru-RU"/>
              </w:rPr>
            </w:pPr>
          </w:p>
        </w:tc>
      </w:tr>
    </w:tbl>
    <w:p w:rsidR="00D71D5B" w:rsidRPr="00D71D5B" w:rsidRDefault="00D71D5B" w:rsidP="00D71D5B">
      <w:pPr>
        <w:rPr>
          <w:b/>
          <w:sz w:val="24"/>
          <w:szCs w:val="24"/>
        </w:rPr>
      </w:pPr>
      <w:r w:rsidRPr="00D71D5B">
        <w:rPr>
          <w:b/>
          <w:sz w:val="24"/>
          <w:szCs w:val="24"/>
        </w:rPr>
        <w:t xml:space="preserve">Список сокращений: </w:t>
      </w:r>
    </w:p>
    <w:tbl>
      <w:tblPr>
        <w:tblW w:w="0" w:type="auto"/>
        <w:tblInd w:w="-631" w:type="dxa"/>
        <w:tblCellMar>
          <w:left w:w="0" w:type="dxa"/>
          <w:right w:w="0" w:type="dxa"/>
        </w:tblCellMar>
        <w:tblLook w:val="04A0" w:firstRow="1" w:lastRow="0" w:firstColumn="1" w:lastColumn="0" w:noHBand="0" w:noVBand="1"/>
      </w:tblPr>
      <w:tblGrid>
        <w:gridCol w:w="2012"/>
        <w:gridCol w:w="296"/>
        <w:gridCol w:w="9861"/>
      </w:tblGrid>
      <w:tr w:rsidR="00D71D5B" w:rsidRPr="00D71D5B" w:rsidTr="00DC536B">
        <w:tc>
          <w:tcPr>
            <w:tcW w:w="0" w:type="auto"/>
            <w:noWrap/>
            <w:tcMar>
              <w:top w:w="0" w:type="dxa"/>
              <w:left w:w="567"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b/>
                <w:bCs/>
                <w:sz w:val="24"/>
                <w:szCs w:val="24"/>
                <w:lang w:eastAsia="ru-RU"/>
              </w:rPr>
              <w:t>МОН</w:t>
            </w:r>
          </w:p>
        </w:tc>
        <w:tc>
          <w:tcPr>
            <w:tcW w:w="0" w:type="auto"/>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hideMark/>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Министерство образования и науки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b/>
                <w:bCs/>
                <w:sz w:val="24"/>
                <w:szCs w:val="24"/>
                <w:lang w:eastAsia="ru-RU"/>
              </w:rPr>
              <w:t>МКИТ</w:t>
            </w:r>
          </w:p>
        </w:tc>
        <w:tc>
          <w:tcPr>
            <w:tcW w:w="0" w:type="auto"/>
            <w:tcMar>
              <w:top w:w="0" w:type="dxa"/>
              <w:left w:w="108" w:type="dxa"/>
              <w:bottom w:w="0" w:type="dxa"/>
              <w:right w:w="108" w:type="dxa"/>
            </w:tcMar>
            <w:hideMark/>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hideMark/>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Министерство культуры, информации и туризма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bCs/>
                <w:sz w:val="24"/>
                <w:szCs w:val="24"/>
                <w:lang w:eastAsia="ru-RU"/>
              </w:rPr>
            </w:pPr>
            <w:r w:rsidRPr="00D71D5B">
              <w:rPr>
                <w:rFonts w:eastAsia="Times New Roman"/>
                <w:b/>
                <w:sz w:val="24"/>
                <w:szCs w:val="24"/>
                <w:lang w:eastAsia="ru-RU"/>
              </w:rPr>
              <w:t>Минфин</w:t>
            </w:r>
          </w:p>
        </w:tc>
        <w:tc>
          <w:tcPr>
            <w:tcW w:w="0" w:type="auto"/>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Министерство финансов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r w:rsidRPr="00D71D5B">
              <w:rPr>
                <w:rFonts w:eastAsia="Times New Roman"/>
                <w:b/>
                <w:sz w:val="24"/>
                <w:szCs w:val="24"/>
                <w:lang w:eastAsia="ru-RU"/>
              </w:rPr>
              <w:t>ГКС</w:t>
            </w:r>
          </w:p>
        </w:tc>
        <w:tc>
          <w:tcPr>
            <w:tcW w:w="0" w:type="auto"/>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Государственная кадровая служба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r w:rsidRPr="00D71D5B">
              <w:rPr>
                <w:rFonts w:eastAsia="Times New Roman"/>
                <w:b/>
                <w:sz w:val="24"/>
                <w:szCs w:val="24"/>
                <w:lang w:eastAsia="ru-RU"/>
              </w:rPr>
              <w:t>ГКИТС</w:t>
            </w:r>
          </w:p>
        </w:tc>
        <w:tc>
          <w:tcPr>
            <w:tcW w:w="0" w:type="auto"/>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Государственный комитет информационных технологий и связи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b/>
                <w:bCs/>
                <w:sz w:val="24"/>
                <w:szCs w:val="24"/>
                <w:lang w:eastAsia="ru-RU"/>
              </w:rPr>
              <w:t>НКГЯ</w:t>
            </w:r>
          </w:p>
        </w:tc>
        <w:tc>
          <w:tcPr>
            <w:tcW w:w="0" w:type="auto"/>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Национальная комиссия по государственному языку при Президенте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b/>
                <w:bCs/>
                <w:sz w:val="24"/>
                <w:szCs w:val="24"/>
                <w:lang w:eastAsia="ru-RU"/>
              </w:rPr>
              <w:t>НАН</w:t>
            </w:r>
          </w:p>
        </w:tc>
        <w:tc>
          <w:tcPr>
            <w:tcW w:w="0" w:type="auto"/>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 xml:space="preserve">Национальная академия наук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bCs/>
                <w:sz w:val="24"/>
                <w:szCs w:val="24"/>
                <w:lang w:eastAsia="ru-RU"/>
              </w:rPr>
            </w:pPr>
            <w:r w:rsidRPr="00D71D5B">
              <w:rPr>
                <w:rFonts w:eastAsia="Times New Roman"/>
                <w:b/>
                <w:bCs/>
                <w:sz w:val="24"/>
                <w:szCs w:val="24"/>
                <w:lang w:eastAsia="ru-RU"/>
              </w:rPr>
              <w:t>ВАК</w:t>
            </w:r>
          </w:p>
        </w:tc>
        <w:tc>
          <w:tcPr>
            <w:tcW w:w="0" w:type="auto"/>
            <w:tcMar>
              <w:top w:w="0" w:type="dxa"/>
              <w:left w:w="108" w:type="dxa"/>
              <w:bottom w:w="0" w:type="dxa"/>
              <w:right w:w="108"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jc w:val="both"/>
              <w:rPr>
                <w:rFonts w:eastAsia="Times New Roman"/>
                <w:sz w:val="24"/>
                <w:szCs w:val="24"/>
                <w:lang w:eastAsia="ru-RU"/>
              </w:rPr>
            </w:pPr>
            <w:r w:rsidRPr="00D71D5B">
              <w:rPr>
                <w:rFonts w:eastAsia="Times New Roman"/>
                <w:sz w:val="24"/>
                <w:szCs w:val="24"/>
                <w:lang w:eastAsia="ru-RU"/>
              </w:rPr>
              <w:t>Высшая аттестационная комиссия</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r w:rsidRPr="00D71D5B">
              <w:rPr>
                <w:rFonts w:eastAsia="Times New Roman"/>
                <w:b/>
                <w:sz w:val="24"/>
                <w:szCs w:val="24"/>
                <w:lang w:eastAsia="ru-RU"/>
              </w:rPr>
              <w:t>ОТРК</w:t>
            </w:r>
          </w:p>
        </w:tc>
        <w:tc>
          <w:tcPr>
            <w:tcW w:w="0" w:type="auto"/>
            <w:tcMar>
              <w:top w:w="0" w:type="dxa"/>
              <w:left w:w="108" w:type="dxa"/>
              <w:bottom w:w="0" w:type="dxa"/>
              <w:right w:w="108" w:type="dxa"/>
            </w:tcMar>
          </w:tcPr>
          <w:p w:rsidR="00D71D5B" w:rsidRPr="00D71D5B" w:rsidRDefault="00D71D5B" w:rsidP="00D71D5B">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Общественная телерадиовещательная корпорация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proofErr w:type="spellStart"/>
            <w:r w:rsidRPr="00D71D5B">
              <w:rPr>
                <w:rFonts w:eastAsia="Times New Roman"/>
                <w:b/>
                <w:sz w:val="24"/>
                <w:szCs w:val="24"/>
                <w:lang w:eastAsia="ru-RU"/>
              </w:rPr>
              <w:t>ЭлТР</w:t>
            </w:r>
            <w:proofErr w:type="spellEnd"/>
          </w:p>
        </w:tc>
        <w:tc>
          <w:tcPr>
            <w:tcW w:w="0" w:type="auto"/>
            <w:tcMar>
              <w:top w:w="0" w:type="dxa"/>
              <w:left w:w="108" w:type="dxa"/>
              <w:bottom w:w="0" w:type="dxa"/>
              <w:right w:w="108" w:type="dxa"/>
            </w:tcMar>
          </w:tcPr>
          <w:p w:rsidR="00D71D5B" w:rsidRPr="00D71D5B" w:rsidRDefault="00D71D5B" w:rsidP="00D71D5B">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Государственная телерадиокомпания «</w:t>
            </w:r>
            <w:proofErr w:type="spellStart"/>
            <w:r w:rsidRPr="00D71D5B">
              <w:rPr>
                <w:rFonts w:eastAsia="Times New Roman"/>
                <w:sz w:val="24"/>
                <w:szCs w:val="24"/>
                <w:lang w:eastAsia="ru-RU"/>
              </w:rPr>
              <w:t>ЭлТР</w:t>
            </w:r>
            <w:proofErr w:type="spellEnd"/>
            <w:r w:rsidRPr="00D71D5B">
              <w:rPr>
                <w:rFonts w:eastAsia="Times New Roman"/>
                <w:sz w:val="24"/>
                <w:szCs w:val="24"/>
                <w:lang w:eastAsia="ru-RU"/>
              </w:rPr>
              <w:t xml:space="preserve">»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proofErr w:type="spellStart"/>
            <w:r w:rsidRPr="00D71D5B">
              <w:rPr>
                <w:rFonts w:eastAsia="Times New Roman"/>
                <w:b/>
                <w:sz w:val="24"/>
                <w:szCs w:val="24"/>
                <w:lang w:eastAsia="ru-RU"/>
              </w:rPr>
              <w:t>Терминком</w:t>
            </w:r>
            <w:proofErr w:type="spellEnd"/>
          </w:p>
        </w:tc>
        <w:tc>
          <w:tcPr>
            <w:tcW w:w="0" w:type="auto"/>
            <w:tcMar>
              <w:top w:w="0" w:type="dxa"/>
              <w:left w:w="108" w:type="dxa"/>
              <w:bottom w:w="0" w:type="dxa"/>
              <w:right w:w="108" w:type="dxa"/>
            </w:tcMar>
          </w:tcPr>
          <w:p w:rsidR="00D71D5B" w:rsidRPr="00D71D5B" w:rsidRDefault="00D71D5B" w:rsidP="00D71D5B">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 xml:space="preserve">Терминологическая комиссия при Правительстве </w:t>
            </w:r>
            <w:proofErr w:type="spellStart"/>
            <w:r w:rsidRPr="00D71D5B">
              <w:rPr>
                <w:rFonts w:eastAsia="Times New Roman"/>
                <w:sz w:val="24"/>
                <w:szCs w:val="24"/>
                <w:lang w:eastAsia="ru-RU"/>
              </w:rPr>
              <w:t>Кыргызской</w:t>
            </w:r>
            <w:proofErr w:type="spellEnd"/>
            <w:r w:rsidRPr="00D71D5B">
              <w:rPr>
                <w:rFonts w:eastAsia="Times New Roman"/>
                <w:sz w:val="24"/>
                <w:szCs w:val="24"/>
                <w:lang w:eastAsia="ru-RU"/>
              </w:rPr>
              <w:t xml:space="preserve"> Республики </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proofErr w:type="spellStart"/>
            <w:r w:rsidRPr="00D71D5B">
              <w:rPr>
                <w:rFonts w:eastAsia="Times New Roman"/>
                <w:b/>
                <w:sz w:val="24"/>
                <w:szCs w:val="24"/>
                <w:lang w:eastAsia="ru-RU"/>
              </w:rPr>
              <w:t>Кыргызтест</w:t>
            </w:r>
            <w:proofErr w:type="spellEnd"/>
          </w:p>
        </w:tc>
        <w:tc>
          <w:tcPr>
            <w:tcW w:w="0" w:type="auto"/>
            <w:tcMar>
              <w:top w:w="0" w:type="dxa"/>
              <w:left w:w="108" w:type="dxa"/>
              <w:bottom w:w="0" w:type="dxa"/>
              <w:right w:w="108" w:type="dxa"/>
            </w:tcMar>
          </w:tcPr>
          <w:p w:rsidR="00D71D5B" w:rsidRPr="00D71D5B" w:rsidRDefault="00D71D5B" w:rsidP="00D71D5B">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Государственное учреждение «</w:t>
            </w:r>
            <w:proofErr w:type="spellStart"/>
            <w:r w:rsidRPr="00D71D5B">
              <w:rPr>
                <w:rFonts w:eastAsia="Times New Roman"/>
                <w:sz w:val="24"/>
                <w:szCs w:val="24"/>
                <w:lang w:eastAsia="ru-RU"/>
              </w:rPr>
              <w:t>Кыргызтест</w:t>
            </w:r>
            <w:proofErr w:type="spellEnd"/>
            <w:r w:rsidRPr="00D71D5B">
              <w:rPr>
                <w:rFonts w:eastAsia="Times New Roman"/>
                <w:sz w:val="24"/>
                <w:szCs w:val="24"/>
                <w:lang w:eastAsia="ru-RU"/>
              </w:rPr>
              <w:t>»</w:t>
            </w:r>
          </w:p>
        </w:tc>
      </w:tr>
      <w:tr w:rsidR="00D71D5B" w:rsidRPr="00D71D5B" w:rsidTr="00DC536B">
        <w:tc>
          <w:tcPr>
            <w:tcW w:w="0" w:type="auto"/>
            <w:noWrap/>
            <w:tcMar>
              <w:top w:w="0" w:type="dxa"/>
              <w:left w:w="567" w:type="dxa"/>
              <w:bottom w:w="0" w:type="dxa"/>
              <w:right w:w="108" w:type="dxa"/>
            </w:tcMar>
          </w:tcPr>
          <w:p w:rsidR="00D71D5B" w:rsidRPr="00D71D5B" w:rsidRDefault="00D71D5B" w:rsidP="00D71D5B">
            <w:pPr>
              <w:rPr>
                <w:rFonts w:eastAsia="Times New Roman"/>
                <w:b/>
                <w:sz w:val="24"/>
                <w:szCs w:val="24"/>
                <w:lang w:eastAsia="ru-RU"/>
              </w:rPr>
            </w:pPr>
            <w:r w:rsidRPr="00D71D5B">
              <w:rPr>
                <w:rFonts w:eastAsia="Times New Roman"/>
                <w:b/>
                <w:sz w:val="24"/>
                <w:szCs w:val="24"/>
                <w:lang w:eastAsia="ru-RU"/>
              </w:rPr>
              <w:t>Вуз</w:t>
            </w:r>
          </w:p>
        </w:tc>
        <w:tc>
          <w:tcPr>
            <w:tcW w:w="0" w:type="auto"/>
            <w:tcMar>
              <w:top w:w="0" w:type="dxa"/>
              <w:left w:w="108" w:type="dxa"/>
              <w:bottom w:w="0" w:type="dxa"/>
              <w:right w:w="108" w:type="dxa"/>
            </w:tcMar>
          </w:tcPr>
          <w:p w:rsidR="00D71D5B" w:rsidRPr="00D71D5B" w:rsidRDefault="00D71D5B" w:rsidP="00D71D5B">
            <w:r w:rsidRPr="00D71D5B">
              <w:rPr>
                <w:rFonts w:eastAsia="Times New Roman"/>
                <w:sz w:val="24"/>
                <w:szCs w:val="24"/>
                <w:lang w:eastAsia="ru-RU"/>
              </w:rPr>
              <w:t>-</w:t>
            </w:r>
          </w:p>
        </w:tc>
        <w:tc>
          <w:tcPr>
            <w:tcW w:w="0" w:type="auto"/>
            <w:tcMar>
              <w:top w:w="0" w:type="dxa"/>
              <w:left w:w="108" w:type="dxa"/>
              <w:bottom w:w="0" w:type="dxa"/>
              <w:right w:w="0" w:type="dxa"/>
            </w:tcMar>
          </w:tcPr>
          <w:p w:rsidR="00D71D5B" w:rsidRPr="00D71D5B" w:rsidRDefault="00D71D5B" w:rsidP="00D71D5B">
            <w:pPr>
              <w:rPr>
                <w:rFonts w:eastAsia="Times New Roman"/>
                <w:sz w:val="24"/>
                <w:szCs w:val="24"/>
                <w:lang w:eastAsia="ru-RU"/>
              </w:rPr>
            </w:pPr>
            <w:r w:rsidRPr="00D71D5B">
              <w:rPr>
                <w:rFonts w:eastAsia="Times New Roman"/>
                <w:sz w:val="24"/>
                <w:szCs w:val="24"/>
                <w:lang w:eastAsia="ru-RU"/>
              </w:rPr>
              <w:t>высшее учебное заведение</w:t>
            </w:r>
          </w:p>
        </w:tc>
      </w:tr>
    </w:tbl>
    <w:p w:rsidR="00D71D5B" w:rsidRPr="00D71D5B" w:rsidRDefault="00D71D5B" w:rsidP="00D71D5B"/>
    <w:sectPr w:rsidR="00D71D5B" w:rsidRPr="00D71D5B" w:rsidSect="00D71D5B">
      <w:pgSz w:w="16838" w:h="11906" w:orient="landscape"/>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89E" w:rsidRDefault="0086389E">
      <w:r>
        <w:separator/>
      </w:r>
    </w:p>
  </w:endnote>
  <w:endnote w:type="continuationSeparator" w:id="0">
    <w:p w:rsidR="0086389E" w:rsidRDefault="0086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89E" w:rsidRDefault="0086389E">
      <w:r>
        <w:separator/>
      </w:r>
    </w:p>
  </w:footnote>
  <w:footnote w:type="continuationSeparator" w:id="0">
    <w:p w:rsidR="0086389E" w:rsidRDefault="008638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10D1F"/>
    <w:multiLevelType w:val="hybridMultilevel"/>
    <w:tmpl w:val="0CC8A6E0"/>
    <w:lvl w:ilvl="0" w:tplc="B9B4BF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536E9"/>
    <w:multiLevelType w:val="hybridMultilevel"/>
    <w:tmpl w:val="9F7CCDDC"/>
    <w:lvl w:ilvl="0" w:tplc="8092C7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231AE0"/>
    <w:multiLevelType w:val="hybridMultilevel"/>
    <w:tmpl w:val="4576264C"/>
    <w:lvl w:ilvl="0" w:tplc="DC32FA34">
      <w:start w:val="1"/>
      <w:numFmt w:val="upperRoman"/>
      <w:lvlText w:val="%1."/>
      <w:lvlJc w:val="left"/>
      <w:pPr>
        <w:ind w:left="1428" w:hanging="7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0DAA5D60"/>
    <w:multiLevelType w:val="hybridMultilevel"/>
    <w:tmpl w:val="5B065846"/>
    <w:lvl w:ilvl="0" w:tplc="995E337A">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13C101C9"/>
    <w:multiLevelType w:val="hybridMultilevel"/>
    <w:tmpl w:val="9992FF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9B7953"/>
    <w:multiLevelType w:val="hybridMultilevel"/>
    <w:tmpl w:val="59546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6830F3"/>
    <w:multiLevelType w:val="hybridMultilevel"/>
    <w:tmpl w:val="C7C8EDA8"/>
    <w:lvl w:ilvl="0" w:tplc="B9767292">
      <w:start w:val="20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E9E4864"/>
    <w:multiLevelType w:val="hybridMultilevel"/>
    <w:tmpl w:val="87903D68"/>
    <w:lvl w:ilvl="0" w:tplc="EE165AB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2B1E6191"/>
    <w:multiLevelType w:val="multilevel"/>
    <w:tmpl w:val="68DE8B6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BA77B9"/>
    <w:multiLevelType w:val="hybridMultilevel"/>
    <w:tmpl w:val="8EACBE6A"/>
    <w:lvl w:ilvl="0" w:tplc="FFD08138">
      <w:start w:val="1"/>
      <w:numFmt w:val="bullet"/>
      <w:lvlText w:val="−"/>
      <w:lvlJc w:val="left"/>
      <w:pPr>
        <w:ind w:left="644" w:hanging="360"/>
      </w:pPr>
      <w:rPr>
        <w:rFonts w:ascii="Times New Roman" w:eastAsiaTheme="minorHAnsi" w:hAnsi="Times New Roman" w:cs="Times New Roman" w:hint="default"/>
      </w:rPr>
    </w:lvl>
    <w:lvl w:ilvl="1" w:tplc="8B4A0266">
      <w:numFmt w:val="bullet"/>
      <w:lvlText w:val="-"/>
      <w:lvlJc w:val="left"/>
      <w:pPr>
        <w:ind w:left="1364" w:hanging="360"/>
      </w:pPr>
      <w:rPr>
        <w:rFonts w:ascii="Times New Roman" w:eastAsia="Calibri" w:hAnsi="Times New Roman" w:cs="Times New Roman"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32E40C32"/>
    <w:multiLevelType w:val="hybridMultilevel"/>
    <w:tmpl w:val="FA2ABBFC"/>
    <w:lvl w:ilvl="0" w:tplc="5830A9F8">
      <w:start w:val="1"/>
      <w:numFmt w:val="decimal"/>
      <w:lvlText w:val="%1)"/>
      <w:lvlJc w:val="left"/>
      <w:pPr>
        <w:ind w:left="1260" w:hanging="555"/>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1" w15:restartNumberingAfterBreak="0">
    <w:nsid w:val="37BE29CB"/>
    <w:multiLevelType w:val="multilevel"/>
    <w:tmpl w:val="B7FCC624"/>
    <w:lvl w:ilvl="0">
      <w:start w:val="1"/>
      <w:numFmt w:val="decimal"/>
      <w:lvlText w:val="%1."/>
      <w:lvlJc w:val="left"/>
      <w:pPr>
        <w:ind w:left="720" w:hanging="360"/>
      </w:pPr>
    </w:lvl>
    <w:lvl w:ilvl="1">
      <w:start w:val="1"/>
      <w:numFmt w:val="decimal"/>
      <w:isLgl/>
      <w:lvlText w:val="%1.%2."/>
      <w:lvlJc w:val="left"/>
      <w:pPr>
        <w:ind w:left="757" w:hanging="360"/>
      </w:pPr>
      <w:rPr>
        <w:rFonts w:hint="default"/>
      </w:rPr>
    </w:lvl>
    <w:lvl w:ilvl="2">
      <w:start w:val="1"/>
      <w:numFmt w:val="decimal"/>
      <w:isLgl/>
      <w:lvlText w:val="%1.%2.%3."/>
      <w:lvlJc w:val="left"/>
      <w:pPr>
        <w:ind w:left="1154" w:hanging="720"/>
      </w:pPr>
      <w:rPr>
        <w:rFonts w:hint="default"/>
      </w:rPr>
    </w:lvl>
    <w:lvl w:ilvl="3">
      <w:start w:val="1"/>
      <w:numFmt w:val="decimal"/>
      <w:isLgl/>
      <w:lvlText w:val="%1.%2.%3.%4."/>
      <w:lvlJc w:val="left"/>
      <w:pPr>
        <w:ind w:left="1191" w:hanging="720"/>
      </w:pPr>
      <w:rPr>
        <w:rFonts w:hint="default"/>
      </w:rPr>
    </w:lvl>
    <w:lvl w:ilvl="4">
      <w:start w:val="1"/>
      <w:numFmt w:val="decimal"/>
      <w:isLgl/>
      <w:lvlText w:val="%1.%2.%3.%4.%5."/>
      <w:lvlJc w:val="left"/>
      <w:pPr>
        <w:ind w:left="1588" w:hanging="1080"/>
      </w:pPr>
      <w:rPr>
        <w:rFonts w:hint="default"/>
      </w:rPr>
    </w:lvl>
    <w:lvl w:ilvl="5">
      <w:start w:val="1"/>
      <w:numFmt w:val="decimal"/>
      <w:isLgl/>
      <w:lvlText w:val="%1.%2.%3.%4.%5.%6."/>
      <w:lvlJc w:val="left"/>
      <w:pPr>
        <w:ind w:left="1625" w:hanging="1080"/>
      </w:pPr>
      <w:rPr>
        <w:rFonts w:hint="default"/>
      </w:rPr>
    </w:lvl>
    <w:lvl w:ilvl="6">
      <w:start w:val="1"/>
      <w:numFmt w:val="decimal"/>
      <w:isLgl/>
      <w:lvlText w:val="%1.%2.%3.%4.%5.%6.%7."/>
      <w:lvlJc w:val="left"/>
      <w:pPr>
        <w:ind w:left="2022" w:hanging="1440"/>
      </w:pPr>
      <w:rPr>
        <w:rFonts w:hint="default"/>
      </w:rPr>
    </w:lvl>
    <w:lvl w:ilvl="7">
      <w:start w:val="1"/>
      <w:numFmt w:val="decimal"/>
      <w:isLgl/>
      <w:lvlText w:val="%1.%2.%3.%4.%5.%6.%7.%8."/>
      <w:lvlJc w:val="left"/>
      <w:pPr>
        <w:ind w:left="2059" w:hanging="1440"/>
      </w:pPr>
      <w:rPr>
        <w:rFonts w:hint="default"/>
      </w:rPr>
    </w:lvl>
    <w:lvl w:ilvl="8">
      <w:start w:val="1"/>
      <w:numFmt w:val="decimal"/>
      <w:isLgl/>
      <w:lvlText w:val="%1.%2.%3.%4.%5.%6.%7.%8.%9."/>
      <w:lvlJc w:val="left"/>
      <w:pPr>
        <w:ind w:left="2456" w:hanging="1800"/>
      </w:pPr>
      <w:rPr>
        <w:rFonts w:hint="default"/>
      </w:rPr>
    </w:lvl>
  </w:abstractNum>
  <w:abstractNum w:abstractNumId="12" w15:restartNumberingAfterBreak="0">
    <w:nsid w:val="3BD766BD"/>
    <w:multiLevelType w:val="hybridMultilevel"/>
    <w:tmpl w:val="638082E4"/>
    <w:lvl w:ilvl="0" w:tplc="F7C60D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9007D5"/>
    <w:multiLevelType w:val="hybridMultilevel"/>
    <w:tmpl w:val="B346F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D33CCA"/>
    <w:multiLevelType w:val="multilevel"/>
    <w:tmpl w:val="A8C4D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784BA4"/>
    <w:multiLevelType w:val="hybridMultilevel"/>
    <w:tmpl w:val="AC48FA4E"/>
    <w:lvl w:ilvl="0" w:tplc="1CD6BF40">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DD34E16"/>
    <w:multiLevelType w:val="hybridMultilevel"/>
    <w:tmpl w:val="5B8228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38563FA"/>
    <w:multiLevelType w:val="multilevel"/>
    <w:tmpl w:val="6FA6A4E0"/>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F252C6"/>
    <w:multiLevelType w:val="hybridMultilevel"/>
    <w:tmpl w:val="EF0E9AC8"/>
    <w:lvl w:ilvl="0" w:tplc="F22AF184">
      <w:start w:val="2021"/>
      <w:numFmt w:val="bullet"/>
      <w:lvlText w:val="-"/>
      <w:lvlJc w:val="left"/>
      <w:pPr>
        <w:ind w:left="1080" w:hanging="360"/>
      </w:pPr>
      <w:rPr>
        <w:rFonts w:ascii="Calibri" w:eastAsia="Times New Roman" w:hAnsi="Calibri"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5AC15747"/>
    <w:multiLevelType w:val="hybridMultilevel"/>
    <w:tmpl w:val="16EA7090"/>
    <w:lvl w:ilvl="0" w:tplc="B09A9128">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E0471A"/>
    <w:multiLevelType w:val="hybridMultilevel"/>
    <w:tmpl w:val="6220F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3B737C"/>
    <w:multiLevelType w:val="hybridMultilevel"/>
    <w:tmpl w:val="AE72E98C"/>
    <w:lvl w:ilvl="0" w:tplc="7D8E20B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B48652E"/>
    <w:multiLevelType w:val="multilevel"/>
    <w:tmpl w:val="C3900D50"/>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CB65E29"/>
    <w:multiLevelType w:val="hybridMultilevel"/>
    <w:tmpl w:val="87A42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EA2364"/>
    <w:multiLevelType w:val="hybridMultilevel"/>
    <w:tmpl w:val="F984FC8E"/>
    <w:lvl w:ilvl="0" w:tplc="81F403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8"/>
  </w:num>
  <w:num w:numId="3">
    <w:abstractNumId w:val="17"/>
  </w:num>
  <w:num w:numId="4">
    <w:abstractNumId w:val="15"/>
  </w:num>
  <w:num w:numId="5">
    <w:abstractNumId w:val="14"/>
  </w:num>
  <w:num w:numId="6">
    <w:abstractNumId w:val="9"/>
  </w:num>
  <w:num w:numId="7">
    <w:abstractNumId w:val="19"/>
  </w:num>
  <w:num w:numId="8">
    <w:abstractNumId w:val="23"/>
  </w:num>
  <w:num w:numId="9">
    <w:abstractNumId w:val="20"/>
  </w:num>
  <w:num w:numId="10">
    <w:abstractNumId w:val="5"/>
  </w:num>
  <w:num w:numId="11">
    <w:abstractNumId w:val="4"/>
  </w:num>
  <w:num w:numId="12">
    <w:abstractNumId w:val="2"/>
  </w:num>
  <w:num w:numId="13">
    <w:abstractNumId w:val="7"/>
  </w:num>
  <w:num w:numId="14">
    <w:abstractNumId w:val="21"/>
  </w:num>
  <w:num w:numId="15">
    <w:abstractNumId w:val="16"/>
  </w:num>
  <w:num w:numId="16">
    <w:abstractNumId w:val="0"/>
  </w:num>
  <w:num w:numId="17">
    <w:abstractNumId w:val="11"/>
  </w:num>
  <w:num w:numId="18">
    <w:abstractNumId w:val="13"/>
  </w:num>
  <w:num w:numId="19">
    <w:abstractNumId w:val="3"/>
  </w:num>
  <w:num w:numId="20">
    <w:abstractNumId w:val="10"/>
  </w:num>
  <w:num w:numId="21">
    <w:abstractNumId w:val="24"/>
  </w:num>
  <w:num w:numId="22">
    <w:abstractNumId w:val="12"/>
  </w:num>
  <w:num w:numId="23">
    <w:abstractNumId w:val="1"/>
  </w:num>
  <w:num w:numId="24">
    <w:abstractNumId w:val="6"/>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D5B"/>
    <w:rsid w:val="00104BAD"/>
    <w:rsid w:val="00183BEB"/>
    <w:rsid w:val="005F1783"/>
    <w:rsid w:val="00696839"/>
    <w:rsid w:val="0074178D"/>
    <w:rsid w:val="00836623"/>
    <w:rsid w:val="0086389E"/>
    <w:rsid w:val="009E7EE6"/>
    <w:rsid w:val="00D71D5B"/>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2E442B-451E-4D05-8F00-2B69A4D11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D71D5B"/>
    <w:pPr>
      <w:keepNext/>
      <w:keepLines/>
      <w:spacing w:before="40"/>
      <w:outlineLvl w:val="1"/>
    </w:pPr>
    <w:rPr>
      <w:rFonts w:ascii="Cambria" w:eastAsia="Times New Roman"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D71D5B"/>
    <w:rPr>
      <w:rFonts w:ascii="Cambria" w:eastAsia="Times New Roman" w:hAnsi="Cambria"/>
      <w:b/>
      <w:bCs/>
      <w:color w:val="4F81BD"/>
      <w:sz w:val="26"/>
      <w:szCs w:val="26"/>
    </w:rPr>
  </w:style>
  <w:style w:type="paragraph" w:styleId="a3">
    <w:name w:val="Balloon Text"/>
    <w:basedOn w:val="a"/>
    <w:link w:val="a4"/>
    <w:uiPriority w:val="99"/>
    <w:semiHidden/>
    <w:unhideWhenUsed/>
    <w:rsid w:val="00D71D5B"/>
    <w:rPr>
      <w:rFonts w:ascii="Segoe UI" w:hAnsi="Segoe UI" w:cs="Segoe UI"/>
      <w:sz w:val="18"/>
      <w:szCs w:val="18"/>
    </w:rPr>
  </w:style>
  <w:style w:type="character" w:customStyle="1" w:styleId="a4">
    <w:name w:val="Текст выноски Знак"/>
    <w:basedOn w:val="a0"/>
    <w:link w:val="a3"/>
    <w:uiPriority w:val="99"/>
    <w:semiHidden/>
    <w:rsid w:val="00D71D5B"/>
    <w:rPr>
      <w:rFonts w:ascii="Segoe UI" w:hAnsi="Segoe UI" w:cs="Segoe UI"/>
      <w:sz w:val="18"/>
      <w:szCs w:val="18"/>
    </w:rPr>
  </w:style>
  <w:style w:type="paragraph" w:customStyle="1" w:styleId="21">
    <w:name w:val="Заголовок 21"/>
    <w:basedOn w:val="a"/>
    <w:next w:val="a"/>
    <w:uiPriority w:val="9"/>
    <w:unhideWhenUsed/>
    <w:qFormat/>
    <w:rsid w:val="00D71D5B"/>
    <w:pPr>
      <w:keepNext/>
      <w:keepLines/>
      <w:spacing w:before="200" w:line="276" w:lineRule="auto"/>
      <w:outlineLvl w:val="1"/>
    </w:pPr>
    <w:rPr>
      <w:rFonts w:ascii="Cambria" w:eastAsia="Times New Roman" w:hAnsi="Cambria"/>
      <w:b/>
      <w:bCs/>
      <w:color w:val="4F81BD"/>
      <w:sz w:val="26"/>
      <w:szCs w:val="26"/>
    </w:rPr>
  </w:style>
  <w:style w:type="numbering" w:customStyle="1" w:styleId="1">
    <w:name w:val="Нет списка1"/>
    <w:next w:val="a2"/>
    <w:uiPriority w:val="99"/>
    <w:semiHidden/>
    <w:unhideWhenUsed/>
    <w:rsid w:val="00D71D5B"/>
  </w:style>
  <w:style w:type="paragraph" w:styleId="a5">
    <w:name w:val="header"/>
    <w:basedOn w:val="a"/>
    <w:link w:val="a6"/>
    <w:uiPriority w:val="99"/>
    <w:unhideWhenUsed/>
    <w:rsid w:val="00D71D5B"/>
    <w:pPr>
      <w:tabs>
        <w:tab w:val="center" w:pos="4677"/>
        <w:tab w:val="right" w:pos="9355"/>
      </w:tabs>
    </w:pPr>
    <w:rPr>
      <w:rFonts w:ascii="Calibri" w:hAnsi="Calibri"/>
      <w:sz w:val="22"/>
      <w:szCs w:val="22"/>
    </w:rPr>
  </w:style>
  <w:style w:type="character" w:customStyle="1" w:styleId="a6">
    <w:name w:val="Верхний колонтитул Знак"/>
    <w:basedOn w:val="a0"/>
    <w:link w:val="a5"/>
    <w:uiPriority w:val="99"/>
    <w:rsid w:val="00D71D5B"/>
    <w:rPr>
      <w:rFonts w:ascii="Calibri" w:hAnsi="Calibri"/>
      <w:sz w:val="22"/>
      <w:szCs w:val="22"/>
    </w:rPr>
  </w:style>
  <w:style w:type="paragraph" w:styleId="a7">
    <w:name w:val="footer"/>
    <w:basedOn w:val="a"/>
    <w:link w:val="a8"/>
    <w:uiPriority w:val="99"/>
    <w:unhideWhenUsed/>
    <w:rsid w:val="00D71D5B"/>
    <w:pPr>
      <w:tabs>
        <w:tab w:val="center" w:pos="4677"/>
        <w:tab w:val="right" w:pos="9355"/>
      </w:tabs>
    </w:pPr>
    <w:rPr>
      <w:rFonts w:ascii="Calibri" w:hAnsi="Calibri"/>
      <w:sz w:val="22"/>
      <w:szCs w:val="22"/>
    </w:rPr>
  </w:style>
  <w:style w:type="character" w:customStyle="1" w:styleId="a8">
    <w:name w:val="Нижний колонтитул Знак"/>
    <w:basedOn w:val="a0"/>
    <w:link w:val="a7"/>
    <w:uiPriority w:val="99"/>
    <w:rsid w:val="00D71D5B"/>
    <w:rPr>
      <w:rFonts w:ascii="Calibri" w:hAnsi="Calibri"/>
      <w:sz w:val="22"/>
      <w:szCs w:val="22"/>
    </w:rPr>
  </w:style>
  <w:style w:type="paragraph" w:styleId="a9">
    <w:name w:val="List Paragraph"/>
    <w:basedOn w:val="a"/>
    <w:uiPriority w:val="34"/>
    <w:qFormat/>
    <w:rsid w:val="00D71D5B"/>
    <w:pPr>
      <w:spacing w:after="200" w:line="276" w:lineRule="auto"/>
      <w:ind w:left="720"/>
      <w:contextualSpacing/>
    </w:pPr>
    <w:rPr>
      <w:rFonts w:ascii="Calibri" w:hAnsi="Calibri"/>
      <w:sz w:val="22"/>
      <w:szCs w:val="22"/>
    </w:rPr>
  </w:style>
  <w:style w:type="paragraph" w:customStyle="1" w:styleId="10">
    <w:name w:val="Текст выноски1"/>
    <w:basedOn w:val="a"/>
    <w:next w:val="a3"/>
    <w:uiPriority w:val="99"/>
    <w:semiHidden/>
    <w:unhideWhenUsed/>
    <w:rsid w:val="00D71D5B"/>
    <w:rPr>
      <w:rFonts w:ascii="Segoe UI" w:hAnsi="Segoe UI" w:cs="Segoe UI"/>
      <w:sz w:val="18"/>
      <w:szCs w:val="18"/>
    </w:rPr>
  </w:style>
  <w:style w:type="character" w:customStyle="1" w:styleId="210">
    <w:name w:val="Заголовок 2 Знак1"/>
    <w:basedOn w:val="a0"/>
    <w:uiPriority w:val="9"/>
    <w:semiHidden/>
    <w:rsid w:val="00D71D5B"/>
    <w:rPr>
      <w:rFonts w:asciiTheme="majorHAnsi" w:eastAsiaTheme="majorEastAsia" w:hAnsiTheme="majorHAnsi" w:cstheme="majorBidi"/>
      <w:color w:val="2E74B5" w:themeColor="accent1" w:themeShade="BF"/>
      <w:sz w:val="26"/>
      <w:szCs w:val="26"/>
    </w:rPr>
  </w:style>
  <w:style w:type="character" w:customStyle="1" w:styleId="11">
    <w:name w:val="Текст выноски Знак1"/>
    <w:basedOn w:val="a0"/>
    <w:uiPriority w:val="99"/>
    <w:semiHidden/>
    <w:rsid w:val="00D71D5B"/>
    <w:rPr>
      <w:rFonts w:ascii="Segoe UI" w:hAnsi="Segoe UI" w:cs="Segoe UI"/>
      <w:sz w:val="18"/>
      <w:szCs w:val="18"/>
    </w:rPr>
  </w:style>
  <w:style w:type="paragraph" w:styleId="aa">
    <w:name w:val="No Spacing"/>
    <w:uiPriority w:val="1"/>
    <w:qFormat/>
    <w:rsid w:val="00D71D5B"/>
  </w:style>
  <w:style w:type="paragraph" w:customStyle="1" w:styleId="12">
    <w:name w:val="Обычный1"/>
    <w:rsid w:val="00D71D5B"/>
    <w:pPr>
      <w:spacing w:after="200" w:line="276" w:lineRule="auto"/>
    </w:pPr>
    <w:rPr>
      <w:rFonts w:ascii="Calibri" w:eastAsia="Calibri" w:hAnsi="Calibri" w:cs="Calibri"/>
      <w:sz w:val="22"/>
      <w:szCs w:val="22"/>
      <w:lang w:eastAsia="ru-RU"/>
    </w:rPr>
  </w:style>
  <w:style w:type="paragraph" w:styleId="ab">
    <w:name w:val="Normal (Web)"/>
    <w:basedOn w:val="a"/>
    <w:uiPriority w:val="99"/>
    <w:unhideWhenUsed/>
    <w:rsid w:val="00D71D5B"/>
    <w:pPr>
      <w:spacing w:before="100" w:beforeAutospacing="1" w:after="100" w:afterAutospacing="1"/>
    </w:pPr>
    <w:rPr>
      <w:rFonts w:eastAsia="Times New Roman"/>
      <w:sz w:val="24"/>
      <w:szCs w:val="24"/>
      <w:lang w:eastAsia="ru-RU"/>
    </w:rPr>
  </w:style>
  <w:style w:type="character" w:styleId="ac">
    <w:name w:val="annotation reference"/>
    <w:basedOn w:val="a0"/>
    <w:uiPriority w:val="99"/>
    <w:semiHidden/>
    <w:unhideWhenUsed/>
    <w:rsid w:val="00D71D5B"/>
    <w:rPr>
      <w:sz w:val="16"/>
      <w:szCs w:val="16"/>
    </w:rPr>
  </w:style>
  <w:style w:type="paragraph" w:styleId="ad">
    <w:name w:val="annotation text"/>
    <w:basedOn w:val="a"/>
    <w:link w:val="ae"/>
    <w:uiPriority w:val="99"/>
    <w:semiHidden/>
    <w:unhideWhenUsed/>
    <w:rsid w:val="00D71D5B"/>
    <w:rPr>
      <w:sz w:val="20"/>
      <w:szCs w:val="20"/>
    </w:rPr>
  </w:style>
  <w:style w:type="character" w:customStyle="1" w:styleId="ae">
    <w:name w:val="Текст примечания Знак"/>
    <w:basedOn w:val="a0"/>
    <w:link w:val="ad"/>
    <w:uiPriority w:val="99"/>
    <w:semiHidden/>
    <w:rsid w:val="00D71D5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ettings" Target="settings.xml"/><Relationship Id="rId7" Type="http://schemas.openxmlformats.org/officeDocument/2006/relationships/hyperlink" Target="toktom://db/11338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33</Pages>
  <Words>7940</Words>
  <Characters>45258</Characters>
  <Application>Microsoft Office Word</Application>
  <DocSecurity>0</DocSecurity>
  <Lines>377</Lines>
  <Paragraphs>106</Paragraphs>
  <ScaleCrop>false</ScaleCrop>
  <Company/>
  <LinksUpToDate>false</LinksUpToDate>
  <CharactersWithSpaces>53092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dc:creator>
  <cp:keywords/>
  <dc:description/>
  <cp:lastModifiedBy>МБ</cp:lastModifiedBy>
  <cp:revision>3</cp:revision>
  <dcterms:created xsi:type="dcterms:W3CDTF">2020-06-27T08:50:00Z</dcterms:created>
  <dcterms:modified xsi:type="dcterms:W3CDTF">2020-06-29T07:41:00Z</dcterms:modified>
</cp:coreProperties>
</file>